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4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FZXiaoBiaoSong-B05" w:hAnsi="FZXiaoBiaoSong-B05" w:eastAsia="FZXiaoBiaoSong-B05" w:cs="FZXiaoBiaoSong-B05"/>
          <w:color w:val="000000"/>
          <w:kern w:val="0"/>
          <w:sz w:val="43"/>
          <w:szCs w:val="43"/>
          <w:lang w:val="en-US" w:eastAsia="zh-CN" w:bidi="ar"/>
        </w:rPr>
        <w:t xml:space="preserve">大学生志愿服务西部计划志愿者体检项目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一、内科检查（心、肺、肝、脾、神经系统等）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二、外科检查（皮肤、淋巴结、甲状腺、乳房、脊柱、四肢等）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三、眼科检查（视力、外眼）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四、耳鼻喉检查（听力、耳疾、咽、喉、扁桃体）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五、胸部 X 光片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六、心电图检查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七、生化检查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八、血、尿常规检查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九、既往病史询问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十、肺通气功能检查（进藏志愿者）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十一、心理素质测评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体检医院应为三级乙等及以上医院或专门的体检机构，按照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检验标准对志愿者进行体检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MjIxNzJiYzdmMDBiYWE3YWRlOTNlN2QwYjllZTQifQ=="/>
  </w:docVars>
  <w:rsids>
    <w:rsidRoot w:val="1A7F37E0"/>
    <w:rsid w:val="1A7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2023-06-01T08:30:00Z</dcterms:created>
  <dc:creator>祁婳</dc:creator>
  <cp:lastModifiedBy>祁婳</cp:lastModifiedBy>
  <dcterms:modified xsi:type="dcterms:W3CDTF">2023-06-01T08:31:35Z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18E7A6312AF34E66A24A4F0297F1AAC7_11</vt:lpwstr>
  </property>
</Properties>
</file>