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spacing w:val="8"/>
          <w:sz w:val="44"/>
          <w:szCs w:val="44"/>
          <w:shd w:val="clear" w:color="auto" w:fill="FFFFFF"/>
        </w:rPr>
      </w:pPr>
      <w:r>
        <w:rPr>
          <w:rFonts w:hint="eastAsia" w:ascii="方正小标宋简体" w:hAnsi="方正小标宋简体" w:eastAsia="方正小标宋简体" w:cs="方正小标宋简体"/>
          <w:b w:val="0"/>
          <w:bCs/>
          <w:spacing w:val="8"/>
          <w:sz w:val="44"/>
          <w:szCs w:val="44"/>
          <w:shd w:val="clear" w:color="auto" w:fill="FFFFFF"/>
        </w:rPr>
        <w:t>博尔塔拉职业技术学院202</w:t>
      </w:r>
      <w:r>
        <w:rPr>
          <w:rFonts w:hint="eastAsia" w:ascii="方正小标宋简体" w:hAnsi="方正小标宋简体" w:eastAsia="方正小标宋简体" w:cs="方正小标宋简体"/>
          <w:b w:val="0"/>
          <w:bCs/>
          <w:spacing w:val="8"/>
          <w:sz w:val="44"/>
          <w:szCs w:val="44"/>
          <w:shd w:val="clear" w:color="auto" w:fill="FFFFFF"/>
          <w:lang w:val="en-US" w:eastAsia="zh-CN"/>
        </w:rPr>
        <w:t>3</w:t>
      </w:r>
      <w:r>
        <w:rPr>
          <w:rFonts w:hint="eastAsia" w:ascii="方正小标宋简体" w:hAnsi="方正小标宋简体" w:eastAsia="方正小标宋简体" w:cs="方正小标宋简体"/>
          <w:b w:val="0"/>
          <w:bCs/>
          <w:spacing w:val="8"/>
          <w:sz w:val="44"/>
          <w:szCs w:val="44"/>
          <w:shd w:val="clear" w:color="auto" w:fill="FFFFFF"/>
        </w:rPr>
        <w:t>年面向社会</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spacing w:val="8"/>
          <w:sz w:val="44"/>
          <w:szCs w:val="44"/>
          <w:shd w:val="clear" w:color="auto" w:fill="FFFFFF"/>
        </w:rPr>
      </w:pPr>
      <w:r>
        <w:rPr>
          <w:rFonts w:hint="eastAsia" w:ascii="方正小标宋简体" w:hAnsi="方正小标宋简体" w:eastAsia="方正小标宋简体" w:cs="方正小标宋简体"/>
          <w:b w:val="0"/>
          <w:bCs/>
          <w:spacing w:val="8"/>
          <w:sz w:val="44"/>
          <w:szCs w:val="44"/>
          <w:shd w:val="clear" w:color="auto" w:fill="FFFFFF"/>
        </w:rPr>
        <w:t>公开招聘（引进）</w:t>
      </w:r>
      <w:r>
        <w:rPr>
          <w:rFonts w:hint="eastAsia" w:ascii="方正小标宋简体" w:hAnsi="方正小标宋简体" w:eastAsia="方正小标宋简体" w:cs="方正小标宋简体"/>
          <w:b w:val="0"/>
          <w:bCs/>
          <w:spacing w:val="8"/>
          <w:sz w:val="44"/>
          <w:szCs w:val="44"/>
          <w:highlight w:val="none"/>
          <w:shd w:val="clear" w:color="auto" w:fill="FFFFFF"/>
          <w:lang w:eastAsia="zh-CN"/>
        </w:rPr>
        <w:t>工作人员</w:t>
      </w:r>
      <w:r>
        <w:rPr>
          <w:rFonts w:hint="eastAsia" w:ascii="方正小标宋简体" w:hAnsi="方正小标宋简体" w:eastAsia="方正小标宋简体" w:cs="方正小标宋简体"/>
          <w:b w:val="0"/>
          <w:bCs/>
          <w:spacing w:val="8"/>
          <w:sz w:val="44"/>
          <w:szCs w:val="44"/>
          <w:shd w:val="clear" w:color="auto" w:fill="FFFFFF"/>
        </w:rPr>
        <w:t>简章</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760" w:firstLineChars="200"/>
        <w:jc w:val="both"/>
        <w:textAlignment w:val="auto"/>
        <w:rPr>
          <w:rFonts w:hint="default" w:ascii="Times New Roman" w:hAnsi="Times New Roman" w:eastAsia="方正仿宋_GBK" w:cs="Times New Roman"/>
          <w:b w:val="0"/>
          <w:bCs/>
          <w:spacing w:val="3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760" w:firstLineChars="200"/>
        <w:jc w:val="both"/>
        <w:textAlignment w:val="auto"/>
        <w:rPr>
          <w:rFonts w:hint="default" w:ascii="Times New Roman" w:hAnsi="Times New Roman" w:eastAsia="方正仿宋_GBK" w:cs="Times New Roman"/>
          <w:bCs/>
          <w:spacing w:val="30"/>
          <w:sz w:val="32"/>
          <w:szCs w:val="32"/>
          <w:highlight w:val="none"/>
          <w:shd w:val="clear" w:color="auto" w:fill="FFFFFF"/>
          <w:lang w:eastAsia="zh-CN"/>
        </w:rPr>
      </w:pPr>
      <w:r>
        <w:rPr>
          <w:rFonts w:hint="default" w:ascii="Times New Roman" w:hAnsi="Times New Roman" w:eastAsia="方正仿宋_GBK" w:cs="Times New Roman"/>
          <w:bCs/>
          <w:spacing w:val="30"/>
          <w:sz w:val="32"/>
          <w:szCs w:val="32"/>
          <w:shd w:val="clear" w:color="auto" w:fill="FFFFFF"/>
          <w:lang w:eastAsia="zh-CN"/>
        </w:rPr>
        <w:t>为加强</w:t>
      </w:r>
      <w:r>
        <w:rPr>
          <w:rFonts w:hint="default" w:ascii="Times New Roman" w:hAnsi="Times New Roman" w:eastAsia="方正仿宋_GBK" w:cs="Times New Roman"/>
          <w:bCs/>
          <w:spacing w:val="30"/>
          <w:sz w:val="32"/>
          <w:szCs w:val="32"/>
          <w:shd w:val="clear" w:color="auto" w:fill="FFFFFF"/>
        </w:rPr>
        <w:t>博尔塔拉职业技术学院</w:t>
      </w:r>
      <w:r>
        <w:rPr>
          <w:rFonts w:hint="default" w:ascii="Times New Roman" w:hAnsi="Times New Roman" w:eastAsia="方正仿宋_GBK" w:cs="Times New Roman"/>
          <w:bCs/>
          <w:spacing w:val="30"/>
          <w:sz w:val="32"/>
          <w:szCs w:val="32"/>
          <w:shd w:val="clear" w:color="auto" w:fill="FFFFFF"/>
          <w:lang w:eastAsia="zh-CN"/>
        </w:rPr>
        <w:t>教师队伍建设，现</w:t>
      </w:r>
      <w:r>
        <w:rPr>
          <w:rFonts w:hint="default" w:ascii="Times New Roman" w:hAnsi="Times New Roman" w:eastAsia="方正仿宋_GBK" w:cs="Times New Roman"/>
          <w:bCs/>
          <w:spacing w:val="30"/>
          <w:sz w:val="32"/>
          <w:szCs w:val="32"/>
          <w:shd w:val="clear" w:color="auto" w:fill="FFFFFF"/>
        </w:rPr>
        <w:t>面向社会公开招聘</w:t>
      </w:r>
      <w:r>
        <w:rPr>
          <w:rFonts w:hint="eastAsia" w:ascii="Times New Roman" w:hAnsi="Times New Roman" w:eastAsia="方正仿宋_GBK" w:cs="Times New Roman"/>
          <w:bCs/>
          <w:spacing w:val="30"/>
          <w:sz w:val="32"/>
          <w:szCs w:val="32"/>
          <w:shd w:val="clear" w:color="auto" w:fill="FFFFFF"/>
          <w:lang w:eastAsia="zh-CN"/>
        </w:rPr>
        <w:t>（</w:t>
      </w:r>
      <w:r>
        <w:rPr>
          <w:rFonts w:hint="default" w:ascii="Times New Roman" w:hAnsi="Times New Roman" w:eastAsia="方正仿宋_GBK" w:cs="Times New Roman"/>
          <w:bCs/>
          <w:spacing w:val="30"/>
          <w:sz w:val="32"/>
          <w:szCs w:val="32"/>
          <w:shd w:val="clear" w:color="auto" w:fill="FFFFFF"/>
        </w:rPr>
        <w:t>引进</w:t>
      </w:r>
      <w:r>
        <w:rPr>
          <w:rFonts w:hint="eastAsia" w:ascii="Times New Roman" w:hAnsi="Times New Roman" w:eastAsia="方正仿宋_GBK" w:cs="Times New Roman"/>
          <w:bCs/>
          <w:spacing w:val="30"/>
          <w:sz w:val="32"/>
          <w:szCs w:val="32"/>
          <w:highlight w:val="none"/>
          <w:shd w:val="clear" w:color="auto" w:fill="FFFFFF"/>
          <w:lang w:eastAsia="zh-CN"/>
        </w:rPr>
        <w:t>）工作人员</w:t>
      </w:r>
      <w:r>
        <w:rPr>
          <w:rFonts w:hint="eastAsia" w:ascii="Times New Roman" w:hAnsi="Times New Roman" w:eastAsia="方正仿宋_GBK" w:cs="Times New Roman"/>
          <w:bCs/>
          <w:spacing w:val="30"/>
          <w:sz w:val="32"/>
          <w:szCs w:val="32"/>
          <w:highlight w:val="none"/>
          <w:shd w:val="clear" w:color="auto" w:fill="FFFFFF"/>
          <w:lang w:val="en-US" w:eastAsia="zh-CN"/>
        </w:rPr>
        <w:t>157</w:t>
      </w:r>
      <w:r>
        <w:rPr>
          <w:rFonts w:hint="default" w:ascii="Times New Roman" w:hAnsi="Times New Roman" w:eastAsia="方正仿宋_GBK" w:cs="Times New Roman"/>
          <w:bCs/>
          <w:spacing w:val="30"/>
          <w:sz w:val="32"/>
          <w:szCs w:val="32"/>
          <w:highlight w:val="none"/>
          <w:shd w:val="clear" w:color="auto" w:fill="FFFFFF"/>
        </w:rPr>
        <w:t>人</w:t>
      </w:r>
      <w:r>
        <w:rPr>
          <w:rFonts w:hint="default" w:ascii="Times New Roman" w:hAnsi="Times New Roman" w:eastAsia="方正仿宋_GBK" w:cs="Times New Roman"/>
          <w:bCs/>
          <w:spacing w:val="30"/>
          <w:sz w:val="32"/>
          <w:szCs w:val="32"/>
          <w:highlight w:val="none"/>
          <w:shd w:val="clear" w:color="auto" w:fill="FFFFFF"/>
          <w:lang w:eastAsia="zh-CN"/>
        </w:rPr>
        <w:t>，</w:t>
      </w:r>
      <w:r>
        <w:rPr>
          <w:rFonts w:hint="eastAsia" w:ascii="Times New Roman" w:hAnsi="Times New Roman" w:eastAsia="方正仿宋_GBK" w:cs="Times New Roman"/>
          <w:bCs/>
          <w:spacing w:val="30"/>
          <w:sz w:val="32"/>
          <w:szCs w:val="32"/>
          <w:highlight w:val="none"/>
          <w:shd w:val="clear" w:color="auto" w:fill="FFFFFF"/>
          <w:lang w:eastAsia="zh-CN"/>
        </w:rPr>
        <w:t>其中：管理岗位工作人员</w:t>
      </w:r>
      <w:r>
        <w:rPr>
          <w:rFonts w:hint="eastAsia" w:ascii="Times New Roman" w:hAnsi="Times New Roman" w:eastAsia="方正仿宋_GBK" w:cs="Times New Roman"/>
          <w:bCs/>
          <w:spacing w:val="30"/>
          <w:sz w:val="32"/>
          <w:szCs w:val="32"/>
          <w:highlight w:val="none"/>
          <w:shd w:val="clear" w:color="auto" w:fill="FFFFFF"/>
          <w:lang w:val="en-US" w:eastAsia="zh-CN"/>
        </w:rPr>
        <w:t>17人，专任教师125人，辅导员15人</w:t>
      </w:r>
      <w:r>
        <w:rPr>
          <w:rFonts w:hint="default" w:ascii="Times New Roman" w:hAnsi="Times New Roman" w:eastAsia="方正仿宋_GBK" w:cs="Times New Roman"/>
          <w:bCs/>
          <w:spacing w:val="30"/>
          <w:sz w:val="32"/>
          <w:szCs w:val="32"/>
          <w:highlight w:val="none"/>
          <w:shd w:val="clear" w:color="auto" w:fill="FFFFFF"/>
        </w:rPr>
        <w:t>。</w:t>
      </w:r>
      <w:r>
        <w:rPr>
          <w:rFonts w:hint="default" w:ascii="Times New Roman" w:hAnsi="Times New Roman" w:eastAsia="方正仿宋_GBK" w:cs="Times New Roman"/>
          <w:bCs/>
          <w:spacing w:val="30"/>
          <w:sz w:val="32"/>
          <w:szCs w:val="32"/>
          <w:highlight w:val="none"/>
          <w:shd w:val="clear" w:color="auto" w:fill="FFFFFF"/>
          <w:lang w:eastAsia="zh-CN"/>
        </w:rPr>
        <w:t>具体招聘（引进）内容如下。</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72" w:firstLineChars="200"/>
        <w:jc w:val="both"/>
        <w:textAlignment w:val="auto"/>
        <w:rPr>
          <w:rFonts w:hint="default" w:ascii="Times New Roman" w:hAnsi="Times New Roman" w:eastAsia="方正黑体_GBK" w:cs="Times New Roman"/>
          <w:color w:val="auto"/>
          <w:sz w:val="32"/>
          <w:szCs w:val="32"/>
          <w:highlight w:val="none"/>
          <w:lang w:eastAsia="zh-CN"/>
        </w:rPr>
      </w:pPr>
      <w:r>
        <w:rPr>
          <w:rStyle w:val="8"/>
          <w:rFonts w:hint="default" w:ascii="Times New Roman" w:hAnsi="Times New Roman" w:eastAsia="黑体" w:cs="Times New Roman"/>
          <w:b w:val="0"/>
          <w:bCs/>
          <w:color w:val="auto"/>
          <w:spacing w:val="8"/>
          <w:sz w:val="32"/>
          <w:szCs w:val="32"/>
          <w:highlight w:val="none"/>
          <w:shd w:val="clear" w:color="auto" w:fill="FFFFFF"/>
          <w:lang w:eastAsia="zh-CN"/>
        </w:rPr>
        <w:t>一、</w:t>
      </w:r>
      <w:r>
        <w:rPr>
          <w:rFonts w:hint="default" w:ascii="Times New Roman" w:hAnsi="Times New Roman" w:eastAsia="方正黑体_GBK" w:cs="Times New Roman"/>
          <w:color w:val="auto"/>
          <w:sz w:val="32"/>
          <w:szCs w:val="32"/>
          <w:highlight w:val="none"/>
          <w:lang w:eastAsia="zh-CN"/>
        </w:rPr>
        <w:t>招聘（引进）对象和报考条件</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72" w:firstLineChars="200"/>
        <w:jc w:val="both"/>
        <w:textAlignment w:val="auto"/>
        <w:rPr>
          <w:rStyle w:val="8"/>
          <w:rFonts w:hint="default" w:ascii="Times New Roman" w:hAnsi="Times New Roman" w:eastAsia="方正楷体_GBK" w:cs="Times New Roman"/>
          <w:b w:val="0"/>
          <w:bCs/>
          <w:color w:val="auto"/>
          <w:spacing w:val="8"/>
          <w:sz w:val="32"/>
          <w:szCs w:val="32"/>
          <w:highlight w:val="none"/>
          <w:shd w:val="clear" w:color="auto" w:fill="FFFFFF"/>
          <w:lang w:eastAsia="zh-CN"/>
        </w:rPr>
      </w:pPr>
      <w:r>
        <w:rPr>
          <w:rStyle w:val="8"/>
          <w:rFonts w:hint="default" w:ascii="Times New Roman" w:hAnsi="Times New Roman" w:eastAsia="方正楷体_GBK" w:cs="Times New Roman"/>
          <w:b w:val="0"/>
          <w:bCs/>
          <w:color w:val="auto"/>
          <w:spacing w:val="8"/>
          <w:sz w:val="32"/>
          <w:szCs w:val="32"/>
          <w:highlight w:val="none"/>
          <w:shd w:val="clear" w:color="auto" w:fill="FFFFFF"/>
        </w:rPr>
        <w:t xml:space="preserve">㈠ </w:t>
      </w:r>
      <w:r>
        <w:rPr>
          <w:rStyle w:val="8"/>
          <w:rFonts w:hint="default" w:ascii="Times New Roman" w:hAnsi="Times New Roman" w:eastAsia="方正楷体_GBK" w:cs="Times New Roman"/>
          <w:b w:val="0"/>
          <w:bCs/>
          <w:color w:val="auto"/>
          <w:spacing w:val="8"/>
          <w:sz w:val="32"/>
          <w:szCs w:val="32"/>
          <w:highlight w:val="none"/>
          <w:shd w:val="clear" w:color="auto" w:fill="FFFFFF"/>
          <w:lang w:eastAsia="zh-CN"/>
        </w:rPr>
        <w:t>招聘（引进）对象</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72" w:firstLineChars="200"/>
        <w:jc w:val="both"/>
        <w:textAlignment w:val="auto"/>
        <w:rPr>
          <w:rStyle w:val="8"/>
          <w:rFonts w:hint="default" w:ascii="Times New Roman" w:hAnsi="Times New Roman" w:eastAsia="方正楷体_GBK" w:cs="Times New Roman"/>
          <w:b w:val="0"/>
          <w:bCs/>
          <w:color w:val="auto"/>
          <w:spacing w:val="8"/>
          <w:sz w:val="32"/>
          <w:szCs w:val="32"/>
          <w:highlight w:val="none"/>
          <w:shd w:val="clear" w:color="auto" w:fill="FFFFFF"/>
          <w:lang w:eastAsia="zh-CN"/>
        </w:rPr>
      </w:pPr>
      <w:r>
        <w:rPr>
          <w:rStyle w:val="8"/>
          <w:rFonts w:hint="default" w:ascii="Times New Roman" w:hAnsi="Times New Roman" w:eastAsia="方正仿宋_GBK" w:cs="Times New Roman"/>
          <w:b w:val="0"/>
          <w:bCs/>
          <w:color w:val="auto"/>
          <w:spacing w:val="8"/>
          <w:sz w:val="32"/>
          <w:szCs w:val="32"/>
          <w:highlight w:val="none"/>
          <w:shd w:val="clear" w:color="auto" w:fill="FFFFFF"/>
          <w:lang w:eastAsia="zh-CN"/>
        </w:rPr>
        <w:t>符合岗位条件的应聘人员，均可报名应聘。</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72" w:firstLineChars="200"/>
        <w:jc w:val="both"/>
        <w:textAlignment w:val="auto"/>
        <w:rPr>
          <w:rStyle w:val="8"/>
          <w:rFonts w:hint="default" w:ascii="Times New Roman" w:hAnsi="Times New Roman" w:eastAsia="方正楷体_GBK" w:cs="Times New Roman"/>
          <w:b w:val="0"/>
          <w:bCs/>
          <w:color w:val="auto"/>
          <w:spacing w:val="8"/>
          <w:sz w:val="32"/>
          <w:szCs w:val="32"/>
          <w:highlight w:val="none"/>
          <w:shd w:val="clear" w:color="auto" w:fill="FFFFFF"/>
        </w:rPr>
      </w:pPr>
      <w:r>
        <w:rPr>
          <w:rStyle w:val="8"/>
          <w:rFonts w:hint="default" w:ascii="Times New Roman" w:hAnsi="Times New Roman" w:eastAsia="方正楷体_GBK" w:cs="Times New Roman"/>
          <w:b w:val="0"/>
          <w:bCs/>
          <w:color w:val="auto"/>
          <w:spacing w:val="8"/>
          <w:sz w:val="32"/>
          <w:szCs w:val="32"/>
          <w:highlight w:val="none"/>
          <w:shd w:val="clear" w:color="auto" w:fill="FFFFFF"/>
        </w:rPr>
        <w:t>㈡ 报考条件</w:t>
      </w:r>
    </w:p>
    <w:p>
      <w:pPr>
        <w:pStyle w:val="5"/>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beforeAutospacing="0" w:after="0" w:afterAutospacing="0" w:line="580" w:lineRule="exact"/>
        <w:ind w:left="208" w:leftChars="0" w:right="0" w:rightChars="0" w:firstLine="672" w:firstLineChars="0"/>
        <w:jc w:val="both"/>
        <w:textAlignment w:val="auto"/>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color w:val="auto"/>
          <w:spacing w:val="8"/>
          <w:sz w:val="32"/>
          <w:szCs w:val="32"/>
          <w:highlight w:val="none"/>
          <w:shd w:val="clear" w:color="auto" w:fill="FFFFFF"/>
        </w:rPr>
        <w:t>具有中华人民共和国国籍</w:t>
      </w:r>
      <w:r>
        <w:rPr>
          <w:rFonts w:hint="default" w:ascii="Times New Roman" w:hAnsi="Times New Roman" w:eastAsia="方正仿宋_GBK" w:cs="Times New Roman"/>
          <w:color w:val="auto"/>
          <w:spacing w:val="8"/>
          <w:sz w:val="32"/>
          <w:szCs w:val="32"/>
          <w:highlight w:val="none"/>
          <w:shd w:val="clear" w:color="auto" w:fill="FFFFFF"/>
          <w:lang w:eastAsia="zh-CN"/>
        </w:rPr>
        <w:t>，遵守宪法和法律，具有良好的品行和职业道德。</w:t>
      </w:r>
    </w:p>
    <w:p>
      <w:pPr>
        <w:pStyle w:val="5"/>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beforeAutospacing="0" w:after="0" w:afterAutospacing="0" w:line="580" w:lineRule="exact"/>
        <w:ind w:left="208" w:leftChars="0" w:right="0" w:rightChars="0" w:firstLine="672" w:firstLineChars="0"/>
        <w:jc w:val="both"/>
        <w:textAlignment w:val="auto"/>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color w:val="auto"/>
          <w:spacing w:val="8"/>
          <w:sz w:val="32"/>
          <w:szCs w:val="32"/>
          <w:highlight w:val="none"/>
          <w:shd w:val="clear" w:color="auto" w:fill="FFFFFF"/>
        </w:rPr>
        <w:t>具有岗位所需的专业知识</w:t>
      </w:r>
      <w:r>
        <w:rPr>
          <w:rFonts w:hint="default" w:ascii="Times New Roman" w:hAnsi="Times New Roman" w:eastAsia="方正仿宋_GBK" w:cs="Times New Roman"/>
          <w:color w:val="auto"/>
          <w:spacing w:val="8"/>
          <w:sz w:val="32"/>
          <w:szCs w:val="32"/>
          <w:highlight w:val="none"/>
          <w:shd w:val="clear" w:color="auto" w:fill="FFFFFF"/>
          <w:lang w:eastAsia="zh-CN"/>
        </w:rPr>
        <w:t>、职业资格及工作能力。</w:t>
      </w:r>
    </w:p>
    <w:p>
      <w:pPr>
        <w:pStyle w:val="5"/>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beforeAutospacing="0" w:after="0" w:afterAutospacing="0" w:line="580" w:lineRule="exact"/>
        <w:ind w:left="208" w:leftChars="0" w:right="0" w:rightChars="0" w:firstLine="672" w:firstLineChars="0"/>
        <w:jc w:val="both"/>
        <w:textAlignment w:val="auto"/>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color w:val="auto"/>
          <w:spacing w:val="8"/>
          <w:sz w:val="32"/>
          <w:szCs w:val="32"/>
          <w:highlight w:val="none"/>
          <w:shd w:val="clear" w:color="auto" w:fill="FFFFFF"/>
          <w:lang w:eastAsia="zh-CN"/>
        </w:rPr>
        <w:t>具有正常履行</w:t>
      </w:r>
      <w:r>
        <w:rPr>
          <w:rFonts w:hint="default" w:ascii="Times New Roman" w:hAnsi="Times New Roman" w:eastAsia="方正仿宋_GBK" w:cs="Times New Roman"/>
          <w:color w:val="auto"/>
          <w:spacing w:val="8"/>
          <w:sz w:val="32"/>
          <w:szCs w:val="32"/>
          <w:highlight w:val="none"/>
          <w:shd w:val="clear" w:color="auto" w:fill="FFFFFF"/>
        </w:rPr>
        <w:t>岗位</w:t>
      </w:r>
      <w:r>
        <w:rPr>
          <w:rFonts w:hint="default" w:ascii="Times New Roman" w:hAnsi="Times New Roman" w:eastAsia="方正仿宋_GBK" w:cs="Times New Roman"/>
          <w:color w:val="auto"/>
          <w:spacing w:val="8"/>
          <w:sz w:val="32"/>
          <w:szCs w:val="32"/>
          <w:highlight w:val="none"/>
          <w:shd w:val="clear" w:color="auto" w:fill="FFFFFF"/>
          <w:lang w:eastAsia="zh-CN"/>
        </w:rPr>
        <w:t>职责的</w:t>
      </w:r>
      <w:r>
        <w:rPr>
          <w:rFonts w:hint="default" w:ascii="Times New Roman" w:hAnsi="Times New Roman" w:eastAsia="方正仿宋_GBK" w:cs="Times New Roman"/>
          <w:color w:val="auto"/>
          <w:spacing w:val="8"/>
          <w:sz w:val="32"/>
          <w:szCs w:val="32"/>
          <w:highlight w:val="none"/>
          <w:shd w:val="clear" w:color="auto" w:fill="FFFFFF"/>
        </w:rPr>
        <w:t>身体条件</w:t>
      </w:r>
      <w:r>
        <w:rPr>
          <w:rFonts w:hint="default" w:ascii="Times New Roman" w:hAnsi="Times New Roman" w:eastAsia="方正仿宋_GBK" w:cs="Times New Roman"/>
          <w:color w:val="auto"/>
          <w:spacing w:val="8"/>
          <w:sz w:val="32"/>
          <w:szCs w:val="32"/>
          <w:highlight w:val="none"/>
          <w:shd w:val="clear" w:color="auto" w:fill="FFFFFF"/>
          <w:lang w:eastAsia="zh-CN"/>
        </w:rPr>
        <w:t>。</w:t>
      </w:r>
    </w:p>
    <w:p>
      <w:pPr>
        <w:pStyle w:val="5"/>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beforeAutospacing="0" w:after="0" w:afterAutospacing="0" w:line="580" w:lineRule="exact"/>
        <w:ind w:left="208" w:leftChars="0" w:right="0" w:rightChars="0" w:firstLine="672" w:firstLineChars="0"/>
        <w:jc w:val="both"/>
        <w:textAlignment w:val="auto"/>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color w:val="auto"/>
          <w:spacing w:val="8"/>
          <w:sz w:val="32"/>
          <w:szCs w:val="32"/>
          <w:highlight w:val="none"/>
          <w:lang w:eastAsia="zh-CN"/>
        </w:rPr>
        <w:t>符合招聘岗位的年龄要求：年龄要求在</w:t>
      </w:r>
      <w:r>
        <w:rPr>
          <w:rFonts w:hint="default" w:ascii="Times New Roman" w:hAnsi="Times New Roman" w:eastAsia="方正仿宋_GBK" w:cs="Times New Roman"/>
          <w:color w:val="auto"/>
          <w:spacing w:val="8"/>
          <w:sz w:val="32"/>
          <w:szCs w:val="32"/>
          <w:highlight w:val="none"/>
          <w:lang w:val="en-US" w:eastAsia="zh-CN"/>
        </w:rPr>
        <w:t>30周岁及以下的，即199</w:t>
      </w:r>
      <w:r>
        <w:rPr>
          <w:rFonts w:hint="eastAsia" w:ascii="Times New Roman" w:hAnsi="Times New Roman" w:eastAsia="方正仿宋_GBK" w:cs="Times New Roman"/>
          <w:color w:val="auto"/>
          <w:spacing w:val="8"/>
          <w:sz w:val="32"/>
          <w:szCs w:val="32"/>
          <w:highlight w:val="none"/>
          <w:lang w:val="en-US" w:eastAsia="zh-CN"/>
        </w:rPr>
        <w:t>3</w:t>
      </w:r>
      <w:r>
        <w:rPr>
          <w:rFonts w:hint="default" w:ascii="Times New Roman" w:hAnsi="Times New Roman" w:eastAsia="方正仿宋_GBK" w:cs="Times New Roman"/>
          <w:color w:val="auto"/>
          <w:spacing w:val="8"/>
          <w:sz w:val="32"/>
          <w:szCs w:val="32"/>
          <w:highlight w:val="none"/>
          <w:lang w:val="en-US" w:eastAsia="zh-CN"/>
        </w:rPr>
        <w:t>年</w:t>
      </w:r>
      <w:r>
        <w:rPr>
          <w:rFonts w:hint="eastAsia" w:ascii="Times New Roman" w:hAnsi="Times New Roman" w:eastAsia="方正仿宋_GBK" w:cs="Times New Roman"/>
          <w:color w:val="auto"/>
          <w:spacing w:val="8"/>
          <w:sz w:val="32"/>
          <w:szCs w:val="32"/>
          <w:highlight w:val="none"/>
          <w:lang w:val="en-US" w:eastAsia="zh-CN"/>
        </w:rPr>
        <w:t>5</w:t>
      </w:r>
      <w:r>
        <w:rPr>
          <w:rFonts w:hint="default" w:ascii="Times New Roman" w:hAnsi="Times New Roman" w:eastAsia="方正仿宋_GBK" w:cs="Times New Roman"/>
          <w:color w:val="auto"/>
          <w:spacing w:val="8"/>
          <w:sz w:val="32"/>
          <w:szCs w:val="32"/>
          <w:highlight w:val="none"/>
          <w:lang w:val="en-US" w:eastAsia="zh-CN"/>
        </w:rPr>
        <w:t>月1日后出生的；</w:t>
      </w:r>
      <w:r>
        <w:rPr>
          <w:rFonts w:hint="default" w:ascii="Times New Roman" w:hAnsi="Times New Roman" w:eastAsia="方正仿宋_GBK" w:cs="Times New Roman"/>
          <w:color w:val="auto"/>
          <w:spacing w:val="8"/>
          <w:sz w:val="32"/>
          <w:szCs w:val="32"/>
          <w:highlight w:val="none"/>
          <w:lang w:eastAsia="zh-CN"/>
        </w:rPr>
        <w:t>年龄要求在</w:t>
      </w:r>
      <w:r>
        <w:rPr>
          <w:rFonts w:hint="default" w:ascii="Times New Roman" w:hAnsi="Times New Roman" w:eastAsia="方正仿宋_GBK" w:cs="Times New Roman"/>
          <w:color w:val="auto"/>
          <w:spacing w:val="8"/>
          <w:sz w:val="32"/>
          <w:szCs w:val="32"/>
          <w:highlight w:val="none"/>
          <w:lang w:val="en-US" w:eastAsia="zh-CN"/>
        </w:rPr>
        <w:t>35周岁及以下的，即198</w:t>
      </w:r>
      <w:r>
        <w:rPr>
          <w:rFonts w:hint="eastAsia" w:ascii="Times New Roman" w:hAnsi="Times New Roman" w:eastAsia="方正仿宋_GBK" w:cs="Times New Roman"/>
          <w:color w:val="auto"/>
          <w:spacing w:val="8"/>
          <w:sz w:val="32"/>
          <w:szCs w:val="32"/>
          <w:highlight w:val="none"/>
          <w:lang w:val="en-US" w:eastAsia="zh-CN"/>
        </w:rPr>
        <w:t>8</w:t>
      </w:r>
      <w:r>
        <w:rPr>
          <w:rFonts w:hint="default" w:ascii="Times New Roman" w:hAnsi="Times New Roman" w:eastAsia="方正仿宋_GBK" w:cs="Times New Roman"/>
          <w:color w:val="auto"/>
          <w:spacing w:val="8"/>
          <w:sz w:val="32"/>
          <w:szCs w:val="32"/>
          <w:highlight w:val="none"/>
          <w:lang w:val="en-US" w:eastAsia="zh-CN"/>
        </w:rPr>
        <w:t>年</w:t>
      </w:r>
      <w:r>
        <w:rPr>
          <w:rFonts w:hint="eastAsia" w:ascii="Times New Roman" w:hAnsi="Times New Roman" w:eastAsia="方正仿宋_GBK" w:cs="Times New Roman"/>
          <w:color w:val="auto"/>
          <w:spacing w:val="8"/>
          <w:sz w:val="32"/>
          <w:szCs w:val="32"/>
          <w:highlight w:val="none"/>
          <w:lang w:val="en-US" w:eastAsia="zh-CN"/>
        </w:rPr>
        <w:t>5</w:t>
      </w:r>
      <w:r>
        <w:rPr>
          <w:rFonts w:hint="default" w:ascii="Times New Roman" w:hAnsi="Times New Roman" w:eastAsia="方正仿宋_GBK" w:cs="Times New Roman"/>
          <w:color w:val="auto"/>
          <w:spacing w:val="8"/>
          <w:sz w:val="32"/>
          <w:szCs w:val="32"/>
          <w:highlight w:val="none"/>
          <w:lang w:val="en-US" w:eastAsia="zh-CN"/>
        </w:rPr>
        <w:t>月1日后出生的；</w:t>
      </w:r>
      <w:r>
        <w:rPr>
          <w:rFonts w:hint="default" w:ascii="Times New Roman" w:hAnsi="Times New Roman" w:eastAsia="方正仿宋_GBK" w:cs="Times New Roman"/>
          <w:color w:val="auto"/>
          <w:spacing w:val="8"/>
          <w:sz w:val="32"/>
          <w:szCs w:val="32"/>
          <w:highlight w:val="none"/>
          <w:lang w:eastAsia="zh-CN"/>
        </w:rPr>
        <w:t>年龄要求在</w:t>
      </w:r>
      <w:r>
        <w:rPr>
          <w:rFonts w:hint="default" w:ascii="Times New Roman" w:hAnsi="Times New Roman" w:eastAsia="方正仿宋_GBK" w:cs="Times New Roman"/>
          <w:color w:val="auto"/>
          <w:spacing w:val="8"/>
          <w:sz w:val="32"/>
          <w:szCs w:val="32"/>
          <w:highlight w:val="none"/>
          <w:lang w:val="en-US" w:eastAsia="zh-CN"/>
        </w:rPr>
        <w:t>40周岁及以下的，即198</w:t>
      </w:r>
      <w:r>
        <w:rPr>
          <w:rFonts w:hint="eastAsia" w:ascii="Times New Roman" w:hAnsi="Times New Roman" w:eastAsia="方正仿宋_GBK" w:cs="Times New Roman"/>
          <w:color w:val="auto"/>
          <w:spacing w:val="8"/>
          <w:sz w:val="32"/>
          <w:szCs w:val="32"/>
          <w:highlight w:val="none"/>
          <w:lang w:val="en-US" w:eastAsia="zh-CN"/>
        </w:rPr>
        <w:t>3</w:t>
      </w:r>
      <w:r>
        <w:rPr>
          <w:rFonts w:hint="default" w:ascii="Times New Roman" w:hAnsi="Times New Roman" w:eastAsia="方正仿宋_GBK" w:cs="Times New Roman"/>
          <w:color w:val="auto"/>
          <w:spacing w:val="8"/>
          <w:sz w:val="32"/>
          <w:szCs w:val="32"/>
          <w:highlight w:val="none"/>
          <w:lang w:val="en-US" w:eastAsia="zh-CN"/>
        </w:rPr>
        <w:t>年</w:t>
      </w:r>
      <w:r>
        <w:rPr>
          <w:rFonts w:hint="eastAsia" w:ascii="Times New Roman" w:hAnsi="Times New Roman" w:eastAsia="方正仿宋_GBK" w:cs="Times New Roman"/>
          <w:color w:val="auto"/>
          <w:spacing w:val="8"/>
          <w:sz w:val="32"/>
          <w:szCs w:val="32"/>
          <w:highlight w:val="none"/>
          <w:lang w:val="en-US" w:eastAsia="zh-CN"/>
        </w:rPr>
        <w:t>5</w:t>
      </w:r>
      <w:r>
        <w:rPr>
          <w:rFonts w:hint="default" w:ascii="Times New Roman" w:hAnsi="Times New Roman" w:eastAsia="方正仿宋_GBK" w:cs="Times New Roman"/>
          <w:color w:val="auto"/>
          <w:spacing w:val="8"/>
          <w:sz w:val="32"/>
          <w:szCs w:val="32"/>
          <w:highlight w:val="none"/>
          <w:lang w:val="en-US" w:eastAsia="zh-CN"/>
        </w:rPr>
        <w:t>月1日后出生的。</w:t>
      </w:r>
    </w:p>
    <w:p>
      <w:pPr>
        <w:pStyle w:val="5"/>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beforeAutospacing="0" w:after="0" w:afterAutospacing="0" w:line="580" w:lineRule="exact"/>
        <w:ind w:left="208" w:leftChars="0" w:right="0" w:rightChars="0" w:firstLine="672" w:firstLineChars="0"/>
        <w:jc w:val="both"/>
        <w:textAlignment w:val="auto"/>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color w:val="auto"/>
          <w:spacing w:val="8"/>
          <w:sz w:val="32"/>
          <w:szCs w:val="32"/>
          <w:highlight w:val="none"/>
          <w:lang w:eastAsia="zh-CN"/>
        </w:rPr>
        <w:t>应聘人员</w:t>
      </w:r>
      <w:r>
        <w:rPr>
          <w:rFonts w:hint="default" w:ascii="Times New Roman" w:hAnsi="Times New Roman" w:eastAsia="方正仿宋_GBK" w:cs="Times New Roman"/>
          <w:color w:val="auto"/>
          <w:spacing w:val="8"/>
          <w:sz w:val="32"/>
          <w:szCs w:val="32"/>
          <w:highlight w:val="none"/>
          <w:lang w:val="en-US" w:eastAsia="zh-CN"/>
        </w:rPr>
        <w:t>国语水平需达到普通话测试</w:t>
      </w:r>
      <w:r>
        <w:rPr>
          <w:rFonts w:hint="default" w:ascii="Times New Roman" w:hAnsi="Times New Roman" w:eastAsia="方正仿宋_GBK" w:cs="Times New Roman"/>
          <w:color w:val="auto"/>
          <w:spacing w:val="8"/>
          <w:sz w:val="32"/>
          <w:szCs w:val="32"/>
          <w:highlight w:val="none"/>
          <w:lang w:eastAsia="zh-CN"/>
        </w:rPr>
        <w:t>二级乙等及以上水平</w:t>
      </w:r>
      <w:r>
        <w:rPr>
          <w:rFonts w:hint="eastAsia" w:ascii="Times New Roman" w:hAnsi="Times New Roman" w:eastAsia="方正仿宋_GBK" w:cs="Times New Roman"/>
          <w:color w:val="auto"/>
          <w:spacing w:val="8"/>
          <w:sz w:val="32"/>
          <w:szCs w:val="32"/>
          <w:highlight w:val="none"/>
          <w:lang w:eastAsia="zh-CN"/>
        </w:rPr>
        <w:t>；</w:t>
      </w:r>
      <w:r>
        <w:rPr>
          <w:rFonts w:hint="default" w:ascii="Times New Roman" w:hAnsi="Times New Roman" w:eastAsia="方正仿宋_GBK" w:cs="Times New Roman"/>
          <w:color w:val="auto"/>
          <w:spacing w:val="8"/>
          <w:sz w:val="32"/>
          <w:szCs w:val="32"/>
          <w:highlight w:val="none"/>
          <w:lang w:eastAsia="zh-CN"/>
        </w:rPr>
        <w:t>海外留学归国人员须取得国家教育部留学认证，报名时请提供证书。</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80" w:lineRule="exact"/>
        <w:ind w:left="208" w:leftChars="0" w:right="0" w:rightChars="0" w:firstLine="672" w:firstLineChars="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符合岗位所需的其他条件。</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80" w:lineRule="exact"/>
        <w:ind w:left="208" w:leftChars="0" w:right="0" w:rightChars="0" w:firstLine="672" w:firstLineChars="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下列人员不属招聘（引进）范围：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⑴</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受刑事处罚人员、受党纪政纪处分尚未解除的；</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⑵</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立案审查尚未作出结论的；</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⑶</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曾被开除党籍、公职的；</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⑷</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在机关事业单位招考中有徇私舞弊、弄虚作假等行为的；</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⑸</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法律、法规</w:t>
      </w:r>
      <w:r>
        <w:rPr>
          <w:rFonts w:hint="default" w:ascii="Times New Roman" w:hAnsi="Times New Roman" w:eastAsia="方正仿宋_GBK" w:cs="Times New Roman"/>
          <w:color w:val="auto"/>
          <w:sz w:val="32"/>
          <w:szCs w:val="32"/>
          <w:highlight w:val="none"/>
          <w:lang w:eastAsia="zh-CN"/>
        </w:rPr>
        <w:t>规定</w:t>
      </w:r>
      <w:r>
        <w:rPr>
          <w:rFonts w:hint="default" w:ascii="Times New Roman" w:hAnsi="Times New Roman" w:eastAsia="方正仿宋_GBK" w:cs="Times New Roman"/>
          <w:color w:val="auto"/>
          <w:sz w:val="32"/>
          <w:szCs w:val="32"/>
          <w:highlight w:val="none"/>
        </w:rPr>
        <w:t>不得</w:t>
      </w:r>
      <w:r>
        <w:rPr>
          <w:rFonts w:hint="default" w:ascii="Times New Roman" w:hAnsi="Times New Roman" w:eastAsia="方正仿宋_GBK" w:cs="Times New Roman"/>
          <w:color w:val="auto"/>
          <w:sz w:val="32"/>
          <w:szCs w:val="32"/>
          <w:highlight w:val="none"/>
          <w:lang w:eastAsia="zh-CN"/>
        </w:rPr>
        <w:t>聘用为事业单位工作人员情形的。</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⑹</w:t>
      </w:r>
      <w:r>
        <w:rPr>
          <w:rFonts w:hint="eastAsia" w:ascii="Times New Roman" w:hAnsi="Times New Roman" w:eastAsia="方正仿宋_GBK" w:cs="Times New Roman"/>
          <w:color w:val="auto"/>
          <w:sz w:val="32"/>
          <w:szCs w:val="32"/>
          <w:highlight w:val="none"/>
          <w:lang w:val="en-US" w:eastAsia="zh-CN"/>
        </w:rPr>
        <w:t xml:space="preserve"> 2023年8月31日前未取得毕业证、学位证的。</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jc w:val="both"/>
        <w:textAlignment w:val="auto"/>
        <w:rPr>
          <w:rStyle w:val="8"/>
          <w:rFonts w:hint="default" w:ascii="Times New Roman" w:hAnsi="Times New Roman" w:eastAsia="黑体" w:cs="Times New Roman"/>
          <w:b w:val="0"/>
          <w:bCs/>
          <w:spacing w:val="8"/>
          <w:sz w:val="32"/>
          <w:szCs w:val="32"/>
          <w:shd w:val="clear" w:color="auto" w:fill="FFFFFF"/>
        </w:rPr>
      </w:pPr>
      <w:r>
        <w:rPr>
          <w:rFonts w:hint="default" w:ascii="Times New Roman" w:hAnsi="Times New Roman" w:eastAsia="方正仿宋_GBK" w:cs="Times New Roman"/>
          <w:spacing w:val="8"/>
          <w:sz w:val="32"/>
          <w:szCs w:val="32"/>
          <w:shd w:val="clear" w:color="auto" w:fill="FFFFFF"/>
        </w:rPr>
        <w:t xml:space="preserve">      </w:t>
      </w:r>
      <w:r>
        <w:rPr>
          <w:rFonts w:hint="default" w:ascii="Times New Roman" w:hAnsi="Times New Roman" w:eastAsia="黑体" w:cs="Times New Roman"/>
          <w:spacing w:val="8"/>
          <w:sz w:val="32"/>
          <w:szCs w:val="32"/>
          <w:shd w:val="clear" w:color="auto" w:fill="FFFFFF"/>
        </w:rPr>
        <w:t> </w:t>
      </w:r>
      <w:r>
        <w:rPr>
          <w:rStyle w:val="8"/>
          <w:rFonts w:hint="default" w:ascii="Times New Roman" w:hAnsi="Times New Roman" w:eastAsia="黑体" w:cs="Times New Roman"/>
          <w:b w:val="0"/>
          <w:bCs/>
          <w:spacing w:val="8"/>
          <w:sz w:val="32"/>
          <w:szCs w:val="32"/>
          <w:shd w:val="clear" w:color="auto" w:fill="FFFFFF"/>
        </w:rPr>
        <w:t>二、招聘（引进）岗位及要求</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shd w:val="clear" w:color="auto" w:fill="FFFFFF"/>
        </w:rPr>
      </w:pPr>
      <w:r>
        <w:rPr>
          <w:rFonts w:hint="default" w:ascii="Times New Roman" w:hAnsi="Times New Roman" w:eastAsia="方正仿宋_GBK" w:cs="Times New Roman"/>
          <w:spacing w:val="8"/>
          <w:sz w:val="32"/>
          <w:szCs w:val="32"/>
          <w:shd w:val="clear" w:color="auto" w:fill="FFFFFF"/>
        </w:rPr>
        <w:t>招聘</w:t>
      </w:r>
      <w:r>
        <w:rPr>
          <w:rFonts w:hint="default" w:ascii="Times New Roman" w:hAnsi="Times New Roman" w:eastAsia="方正仿宋_GBK" w:cs="Times New Roman"/>
          <w:spacing w:val="8"/>
          <w:sz w:val="32"/>
          <w:szCs w:val="32"/>
          <w:shd w:val="clear" w:color="auto" w:fill="FFFFFF"/>
          <w:lang w:eastAsia="zh-CN"/>
        </w:rPr>
        <w:t>（引进）</w:t>
      </w:r>
      <w:r>
        <w:rPr>
          <w:rFonts w:hint="default" w:ascii="Times New Roman" w:hAnsi="Times New Roman" w:eastAsia="方正仿宋_GBK" w:cs="Times New Roman"/>
          <w:spacing w:val="8"/>
          <w:sz w:val="32"/>
          <w:szCs w:val="32"/>
          <w:shd w:val="clear" w:color="auto" w:fill="FFFFFF"/>
        </w:rPr>
        <w:t>岗位有特定要求的，以岗位设置的条件为准，详见</w:t>
      </w:r>
      <w:r>
        <w:rPr>
          <w:rFonts w:hint="default" w:ascii="Times New Roman" w:hAnsi="Times New Roman" w:eastAsia="方正仿宋_GBK" w:cs="Times New Roman"/>
          <w:spacing w:val="8"/>
          <w:sz w:val="32"/>
          <w:szCs w:val="32"/>
          <w:highlight w:val="none"/>
          <w:shd w:val="clear" w:color="auto" w:fill="FFFFFF"/>
        </w:rPr>
        <w:t>《博尔塔拉职业技术学院</w:t>
      </w:r>
      <w:r>
        <w:rPr>
          <w:rFonts w:hint="eastAsia" w:ascii="Times New Roman" w:hAnsi="Times New Roman" w:eastAsia="方正仿宋_GBK" w:cs="Times New Roman"/>
          <w:spacing w:val="8"/>
          <w:sz w:val="32"/>
          <w:szCs w:val="32"/>
          <w:highlight w:val="none"/>
          <w:shd w:val="clear" w:color="auto" w:fill="FFFFFF"/>
          <w:lang w:eastAsia="zh-CN"/>
        </w:rPr>
        <w:t>2023</w:t>
      </w:r>
      <w:r>
        <w:rPr>
          <w:rFonts w:hint="default" w:ascii="Times New Roman" w:hAnsi="Times New Roman" w:eastAsia="方正仿宋_GBK" w:cs="Times New Roman"/>
          <w:spacing w:val="8"/>
          <w:sz w:val="32"/>
          <w:szCs w:val="32"/>
          <w:highlight w:val="none"/>
          <w:shd w:val="clear" w:color="auto" w:fill="FFFFFF"/>
        </w:rPr>
        <w:t>年面向社会公开招聘（引进）</w:t>
      </w:r>
      <w:r>
        <w:rPr>
          <w:rFonts w:hint="eastAsia" w:ascii="Times New Roman" w:hAnsi="Times New Roman" w:eastAsia="方正仿宋_GBK" w:cs="Times New Roman"/>
          <w:spacing w:val="8"/>
          <w:sz w:val="32"/>
          <w:szCs w:val="32"/>
          <w:highlight w:val="none"/>
          <w:shd w:val="clear" w:color="auto" w:fill="FFFFFF"/>
          <w:lang w:eastAsia="zh-CN"/>
        </w:rPr>
        <w:t>工作人员</w:t>
      </w:r>
      <w:r>
        <w:rPr>
          <w:rFonts w:hint="default" w:ascii="Times New Roman" w:hAnsi="Times New Roman" w:eastAsia="方正仿宋_GBK" w:cs="Times New Roman"/>
          <w:spacing w:val="8"/>
          <w:sz w:val="32"/>
          <w:szCs w:val="32"/>
          <w:highlight w:val="none"/>
          <w:shd w:val="clear" w:color="auto" w:fill="FFFFFF"/>
        </w:rPr>
        <w:t>岗位表》（</w:t>
      </w:r>
      <w:r>
        <w:rPr>
          <w:rFonts w:hint="default" w:ascii="Times New Roman" w:hAnsi="Times New Roman" w:eastAsia="方正仿宋_GBK" w:cs="Times New Roman"/>
          <w:spacing w:val="8"/>
          <w:sz w:val="32"/>
          <w:szCs w:val="32"/>
          <w:shd w:val="clear" w:color="auto" w:fill="FFFFFF"/>
        </w:rPr>
        <w:t>附件1）。</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shd w:val="clear" w:color="auto" w:fill="FFFFFF"/>
        </w:rPr>
      </w:pPr>
      <w:r>
        <w:rPr>
          <w:rFonts w:hint="default" w:ascii="Times New Roman" w:hAnsi="Times New Roman" w:eastAsia="方正仿宋_GBK" w:cs="Times New Roman"/>
          <w:spacing w:val="8"/>
          <w:sz w:val="32"/>
          <w:szCs w:val="32"/>
          <w:shd w:val="clear" w:color="auto" w:fill="FFFFFF"/>
        </w:rPr>
        <w:t>查阅及下载地址：博尔塔拉职业技术学院微信公众号、博尔塔拉职业技术学院官网。</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highlight w:val="none"/>
        </w:rPr>
      </w:pPr>
      <w:r>
        <w:rPr>
          <w:rFonts w:hint="default" w:ascii="Times New Roman" w:hAnsi="Times New Roman" w:eastAsia="方正仿宋_GBK" w:cs="Times New Roman"/>
          <w:spacing w:val="8"/>
          <w:sz w:val="32"/>
          <w:szCs w:val="32"/>
          <w:shd w:val="clear" w:color="auto" w:fill="FFFFFF"/>
        </w:rPr>
        <w:t>报考人员对专业、年龄、学历、族别、其他条件等信息有疑问的，可咨询博尔塔拉职业技术学院。咨询电话：</w:t>
      </w:r>
      <w:r>
        <w:rPr>
          <w:rFonts w:hint="default" w:ascii="Times New Roman" w:hAnsi="Times New Roman" w:eastAsia="方正仿宋_GBK" w:cs="Times New Roman"/>
          <w:spacing w:val="8"/>
          <w:sz w:val="32"/>
          <w:szCs w:val="32"/>
          <w:highlight w:val="none"/>
          <w:shd w:val="clear" w:color="auto" w:fill="FFFFFF"/>
        </w:rPr>
        <w:t>18999779357（座机）。</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65" w:firstLineChars="198"/>
        <w:jc w:val="both"/>
        <w:textAlignment w:val="auto"/>
        <w:rPr>
          <w:rFonts w:hint="default" w:ascii="Times New Roman" w:hAnsi="Times New Roman" w:eastAsia="方正黑体_GBK" w:cs="Times New Roman"/>
          <w:color w:val="auto"/>
          <w:sz w:val="32"/>
          <w:szCs w:val="32"/>
          <w:highlight w:val="none"/>
          <w:lang w:eastAsia="zh-CN"/>
        </w:rPr>
      </w:pPr>
      <w:r>
        <w:rPr>
          <w:rStyle w:val="8"/>
          <w:rFonts w:hint="default" w:ascii="Times New Roman" w:hAnsi="Times New Roman" w:eastAsia="黑体" w:cs="Times New Roman"/>
          <w:b w:val="0"/>
          <w:bCs/>
          <w:spacing w:val="8"/>
          <w:sz w:val="32"/>
          <w:szCs w:val="32"/>
          <w:shd w:val="clear" w:color="auto" w:fill="FFFFFF"/>
        </w:rPr>
        <w:t>三、</w:t>
      </w:r>
      <w:r>
        <w:rPr>
          <w:rFonts w:hint="default" w:ascii="Times New Roman" w:hAnsi="Times New Roman" w:eastAsia="方正黑体_GBK" w:cs="Times New Roman"/>
          <w:color w:val="auto"/>
          <w:sz w:val="32"/>
          <w:szCs w:val="32"/>
          <w:highlight w:val="none"/>
          <w:lang w:eastAsia="zh-CN"/>
        </w:rPr>
        <w:t>招聘（引进）</w:t>
      </w:r>
      <w:r>
        <w:rPr>
          <w:rFonts w:hint="eastAsia" w:ascii="Times New Roman" w:hAnsi="Times New Roman" w:eastAsia="方正黑体_GBK" w:cs="Times New Roman"/>
          <w:color w:val="auto"/>
          <w:sz w:val="32"/>
          <w:szCs w:val="32"/>
          <w:highlight w:val="none"/>
          <w:lang w:eastAsia="zh-CN"/>
        </w:rPr>
        <w:t>工作人员</w:t>
      </w:r>
      <w:r>
        <w:rPr>
          <w:rFonts w:hint="default" w:ascii="Times New Roman" w:hAnsi="Times New Roman" w:eastAsia="方正黑体_GBK" w:cs="Times New Roman"/>
          <w:color w:val="auto"/>
          <w:sz w:val="32"/>
          <w:szCs w:val="32"/>
          <w:highlight w:val="none"/>
          <w:lang w:eastAsia="zh-CN"/>
        </w:rPr>
        <w:t>待遇</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shd w:val="clear" w:color="auto" w:fill="FFFFFF"/>
          <w:lang w:eastAsia="zh-CN"/>
        </w:rPr>
      </w:pPr>
      <w:r>
        <w:rPr>
          <w:rFonts w:hint="default" w:ascii="Times New Roman" w:hAnsi="Times New Roman" w:eastAsia="方正仿宋_GBK" w:cs="Times New Roman"/>
          <w:color w:val="auto"/>
          <w:spacing w:val="8"/>
          <w:sz w:val="32"/>
          <w:szCs w:val="32"/>
          <w:highlight w:val="none"/>
          <w:shd w:val="clear" w:color="auto" w:fill="FFFFFF"/>
          <w:lang w:eastAsia="zh-CN"/>
        </w:rPr>
        <w:t>参照国家同级人员工资标准进行核算，</w:t>
      </w:r>
      <w:r>
        <w:rPr>
          <w:rFonts w:hint="default" w:ascii="Times New Roman" w:hAnsi="Times New Roman" w:eastAsia="方正仿宋_GBK" w:cs="Times New Roman"/>
          <w:b w:val="0"/>
          <w:bCs w:val="0"/>
          <w:color w:val="auto"/>
          <w:spacing w:val="8"/>
          <w:sz w:val="32"/>
          <w:szCs w:val="32"/>
          <w:highlight w:val="none"/>
          <w:shd w:val="clear" w:color="auto" w:fill="FFFFFF"/>
        </w:rPr>
        <w:t>经费由博州财政予以保障。</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580" w:lineRule="exact"/>
        <w:ind w:left="0" w:leftChars="0" w:right="0" w:rightChars="0" w:firstLine="672" w:firstLineChars="200"/>
        <w:jc w:val="both"/>
        <w:textAlignment w:val="auto"/>
        <w:rPr>
          <w:rFonts w:hint="default" w:ascii="Times New Roman" w:hAnsi="Times New Roman" w:eastAsia="方正仿宋_GBK" w:cs="Times New Roman"/>
          <w:b w:val="0"/>
          <w:bCs w:val="0"/>
          <w:color w:val="auto"/>
          <w:spacing w:val="8"/>
          <w:sz w:val="32"/>
          <w:szCs w:val="32"/>
          <w:highlight w:val="none"/>
          <w:shd w:val="clear" w:color="auto" w:fill="FFFFFF"/>
          <w:lang w:eastAsia="zh-CN"/>
        </w:rPr>
      </w:pPr>
      <w:r>
        <w:rPr>
          <w:rFonts w:hint="default" w:ascii="Times New Roman" w:hAnsi="Times New Roman" w:eastAsia="方正仿宋_GBK" w:cs="Times New Roman"/>
          <w:color w:val="auto"/>
          <w:spacing w:val="8"/>
          <w:sz w:val="32"/>
          <w:szCs w:val="32"/>
          <w:highlight w:val="none"/>
          <w:shd w:val="clear" w:color="auto" w:fill="FFFFFF"/>
          <w:lang w:eastAsia="zh-CN"/>
        </w:rPr>
        <w:t>依法参加社会保险并享受住房公积金待遇。</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580" w:lineRule="exact"/>
        <w:ind w:left="0" w:leftChars="0" w:right="0" w:rightChars="0" w:firstLine="672" w:firstLineChars="200"/>
        <w:jc w:val="both"/>
        <w:textAlignment w:val="auto"/>
        <w:rPr>
          <w:rFonts w:hint="default" w:ascii="Times New Roman" w:hAnsi="Times New Roman" w:eastAsia="方正仿宋_GBK" w:cs="Times New Roman"/>
          <w:b w:val="0"/>
          <w:bCs w:val="0"/>
          <w:color w:val="auto"/>
          <w:spacing w:val="8"/>
          <w:sz w:val="32"/>
          <w:szCs w:val="32"/>
          <w:highlight w:val="none"/>
          <w:shd w:val="clear" w:color="auto" w:fill="FFFFFF"/>
          <w:lang w:eastAsia="zh-CN"/>
        </w:rPr>
      </w:pPr>
      <w:r>
        <w:rPr>
          <w:rFonts w:hint="default" w:ascii="Times New Roman" w:hAnsi="Times New Roman" w:eastAsia="方正仿宋_GBK" w:cs="Times New Roman"/>
          <w:color w:val="auto"/>
          <w:spacing w:val="8"/>
          <w:sz w:val="32"/>
          <w:szCs w:val="32"/>
          <w:highlight w:val="none"/>
          <w:shd w:val="clear" w:color="auto" w:fill="FFFFFF"/>
          <w:lang w:eastAsia="zh-CN"/>
        </w:rPr>
        <w:t>工会福利、</w:t>
      </w:r>
      <w:r>
        <w:rPr>
          <w:rFonts w:hint="default" w:ascii="Times New Roman" w:hAnsi="Times New Roman" w:eastAsia="方正仿宋_GBK" w:cs="Times New Roman"/>
          <w:color w:val="auto"/>
          <w:spacing w:val="8"/>
          <w:sz w:val="32"/>
          <w:szCs w:val="32"/>
          <w:highlight w:val="none"/>
          <w:shd w:val="clear" w:color="auto" w:fill="FFFFFF"/>
        </w:rPr>
        <w:t>取暖费</w:t>
      </w:r>
      <w:r>
        <w:rPr>
          <w:rFonts w:hint="default" w:ascii="Times New Roman" w:hAnsi="Times New Roman" w:eastAsia="方正仿宋_GBK" w:cs="Times New Roman"/>
          <w:color w:val="auto"/>
          <w:spacing w:val="8"/>
          <w:sz w:val="32"/>
          <w:szCs w:val="32"/>
          <w:highlight w:val="none"/>
          <w:shd w:val="clear" w:color="auto" w:fill="FFFFFF"/>
          <w:lang w:eastAsia="zh-CN"/>
        </w:rPr>
        <w:t>、超课时费等</w:t>
      </w:r>
      <w:r>
        <w:rPr>
          <w:rFonts w:hint="default" w:ascii="Times New Roman" w:hAnsi="Times New Roman" w:eastAsia="方正仿宋_GBK" w:cs="Times New Roman"/>
          <w:color w:val="auto"/>
          <w:spacing w:val="8"/>
          <w:sz w:val="32"/>
          <w:szCs w:val="32"/>
          <w:highlight w:val="none"/>
          <w:shd w:val="clear" w:color="auto" w:fill="FFFFFF"/>
        </w:rPr>
        <w:t>与</w:t>
      </w:r>
      <w:r>
        <w:rPr>
          <w:rFonts w:hint="default" w:ascii="Times New Roman" w:hAnsi="Times New Roman" w:eastAsia="方正仿宋_GBK" w:cs="Times New Roman"/>
          <w:b w:val="0"/>
          <w:bCs w:val="0"/>
          <w:color w:val="auto"/>
          <w:spacing w:val="8"/>
          <w:sz w:val="32"/>
          <w:szCs w:val="32"/>
          <w:highlight w:val="none"/>
          <w:shd w:val="clear" w:color="auto" w:fill="FFFFFF"/>
        </w:rPr>
        <w:t>在编教</w:t>
      </w:r>
      <w:r>
        <w:rPr>
          <w:rFonts w:hint="eastAsia" w:ascii="Times New Roman" w:hAnsi="Times New Roman" w:eastAsia="方正仿宋_GBK" w:cs="Times New Roman"/>
          <w:b w:val="0"/>
          <w:bCs w:val="0"/>
          <w:color w:val="auto"/>
          <w:spacing w:val="8"/>
          <w:sz w:val="32"/>
          <w:szCs w:val="32"/>
          <w:highlight w:val="none"/>
          <w:shd w:val="clear" w:color="auto" w:fill="FFFFFF"/>
          <w:lang w:eastAsia="zh-CN"/>
        </w:rPr>
        <w:t>职工</w:t>
      </w:r>
      <w:r>
        <w:rPr>
          <w:rFonts w:hint="default" w:ascii="Times New Roman" w:hAnsi="Times New Roman" w:eastAsia="方正仿宋_GBK" w:cs="Times New Roman"/>
          <w:b w:val="0"/>
          <w:bCs w:val="0"/>
          <w:color w:val="auto"/>
          <w:spacing w:val="8"/>
          <w:sz w:val="32"/>
          <w:szCs w:val="32"/>
          <w:highlight w:val="none"/>
          <w:shd w:val="clear" w:color="auto" w:fill="FFFFFF"/>
          <w:lang w:eastAsia="zh-CN"/>
        </w:rPr>
        <w:t>同等核算。</w:t>
      </w:r>
    </w:p>
    <w:p>
      <w:pPr>
        <w:pStyle w:val="5"/>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eastAsia" w:ascii="Times New Roman" w:hAnsi="Times New Roman" w:eastAsia="方正仿宋_GBK" w:cs="Times New Roman"/>
          <w:color w:val="auto"/>
          <w:spacing w:val="8"/>
          <w:sz w:val="32"/>
          <w:szCs w:val="32"/>
          <w:highlight w:val="none"/>
          <w:shd w:val="clear" w:color="auto" w:fill="FFFFFF"/>
          <w:lang w:eastAsia="zh-CN"/>
        </w:rPr>
      </w:pPr>
      <w:r>
        <w:rPr>
          <w:rFonts w:hint="eastAsia" w:ascii="方正仿宋_GBK" w:hAnsi="方正仿宋_GBK" w:eastAsia="方正仿宋_GBK" w:cs="方正仿宋_GBK"/>
          <w:color w:val="auto"/>
          <w:spacing w:val="8"/>
          <w:sz w:val="32"/>
          <w:szCs w:val="32"/>
          <w:highlight w:val="none"/>
          <w:shd w:val="clear" w:color="auto" w:fill="FFFFFF"/>
          <w:lang w:eastAsia="zh-CN"/>
        </w:rPr>
        <w:t>引进的硕士研究生学历（学位）人员，每</w:t>
      </w:r>
      <w:r>
        <w:rPr>
          <w:rFonts w:hint="eastAsia" w:ascii="Times New Roman" w:hAnsi="Times New Roman" w:eastAsia="方正仿宋_GBK" w:cs="Times New Roman"/>
          <w:color w:val="auto"/>
          <w:spacing w:val="8"/>
          <w:sz w:val="32"/>
          <w:szCs w:val="32"/>
          <w:highlight w:val="none"/>
          <w:shd w:val="clear" w:color="auto" w:fill="FFFFFF"/>
          <w:lang w:val="en-US" w:eastAsia="zh-CN"/>
        </w:rPr>
        <w:t>月享受1500元高层次人才生活补贴；博士研究生每月享受5000元高层次人才生活补贴。</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Style w:val="8"/>
          <w:rFonts w:hint="default" w:ascii="Times New Roman" w:hAnsi="Times New Roman" w:eastAsia="黑体" w:cs="Times New Roman"/>
          <w:b w:val="0"/>
          <w:bCs/>
          <w:spacing w:val="8"/>
          <w:sz w:val="32"/>
          <w:szCs w:val="32"/>
          <w:shd w:val="clear" w:color="auto" w:fill="FFFFFF"/>
        </w:rPr>
      </w:pPr>
      <w:r>
        <w:rPr>
          <w:rStyle w:val="8"/>
          <w:rFonts w:hint="default" w:ascii="Times New Roman" w:hAnsi="Times New Roman" w:eastAsia="黑体" w:cs="Times New Roman"/>
          <w:b w:val="0"/>
          <w:bCs/>
          <w:spacing w:val="8"/>
          <w:sz w:val="32"/>
          <w:szCs w:val="32"/>
          <w:shd w:val="clear" w:color="auto" w:fill="FFFFFF"/>
        </w:rPr>
        <w:t>四、招聘（引进）程序</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right="0" w:rightChars="0" w:firstLine="675" w:firstLineChars="200"/>
        <w:jc w:val="both"/>
        <w:textAlignment w:val="auto"/>
        <w:rPr>
          <w:rStyle w:val="8"/>
          <w:rFonts w:hint="default" w:ascii="Times New Roman" w:hAnsi="Times New Roman" w:eastAsia="方正楷体_GBK" w:cs="Times New Roman"/>
          <w:b w:val="0"/>
          <w:bCs/>
          <w:spacing w:val="8"/>
          <w:sz w:val="32"/>
          <w:szCs w:val="32"/>
          <w:shd w:val="clear" w:color="auto" w:fill="FFFFFF"/>
        </w:rPr>
      </w:pPr>
      <w:r>
        <w:rPr>
          <w:rStyle w:val="8"/>
          <w:rFonts w:hint="eastAsia" w:ascii="方正仿宋_GBK" w:hAnsi="方正仿宋_GBK" w:eastAsia="方正仿宋_GBK" w:cs="方正仿宋_GBK"/>
          <w:spacing w:val="8"/>
          <w:sz w:val="32"/>
          <w:szCs w:val="32"/>
          <w:shd w:val="clear" w:color="auto" w:fill="FFFFFF"/>
        </w:rPr>
        <w:t> </w:t>
      </w:r>
      <w:r>
        <w:rPr>
          <w:rStyle w:val="8"/>
          <w:rFonts w:hint="default" w:ascii="Times New Roman" w:hAnsi="Times New Roman" w:eastAsia="方正楷体_GBK" w:cs="Times New Roman"/>
          <w:b w:val="0"/>
          <w:bCs/>
          <w:spacing w:val="8"/>
          <w:sz w:val="32"/>
          <w:szCs w:val="32"/>
          <w:shd w:val="clear" w:color="auto" w:fill="FFFFFF"/>
        </w:rPr>
        <w:t>㈠ 报名及资格审查</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shd w:val="clear" w:color="auto" w:fill="FFFFFF"/>
        </w:rPr>
      </w:pPr>
      <w:r>
        <w:rPr>
          <w:rFonts w:hint="default" w:ascii="Times New Roman" w:hAnsi="Times New Roman" w:eastAsia="方正仿宋_GBK" w:cs="Times New Roman"/>
          <w:spacing w:val="8"/>
          <w:sz w:val="32"/>
          <w:szCs w:val="32"/>
          <w:shd w:val="clear" w:color="auto" w:fill="FFFFFF"/>
        </w:rPr>
        <w:t>报名采取网上报名的方式进行。</w:t>
      </w:r>
    </w:p>
    <w:p>
      <w:pPr>
        <w:pStyle w:val="5"/>
        <w:keepNext w:val="0"/>
        <w:keepLines w:val="0"/>
        <w:pageBreakBefore w:val="0"/>
        <w:widowControl w:val="0"/>
        <w:numPr>
          <w:ilvl w:val="0"/>
          <w:numId w:val="3"/>
        </w:numPr>
        <w:shd w:val="clear" w:color="auto" w:fill="FFFFFF"/>
        <w:kinsoku/>
        <w:wordWrap/>
        <w:overflowPunct/>
        <w:topLinePunct w:val="0"/>
        <w:autoSpaceDE/>
        <w:autoSpaceDN/>
        <w:bidi w:val="0"/>
        <w:adjustRightInd w:val="0"/>
        <w:snapToGrid w:val="0"/>
        <w:spacing w:beforeAutospacing="0" w:after="0" w:afterAutospacing="0" w:line="580" w:lineRule="exact"/>
        <w:ind w:right="0" w:rightChars="0" w:firstLine="672"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shd w:val="clear" w:color="auto" w:fill="FFFFFF"/>
        </w:rPr>
        <w:t>网上报名：</w:t>
      </w:r>
      <w:r>
        <w:rPr>
          <w:rFonts w:hint="eastAsia" w:ascii="Times New Roman" w:hAnsi="Times New Roman" w:eastAsia="方正仿宋_GBK" w:cs="Times New Roman"/>
          <w:color w:val="auto"/>
          <w:spacing w:val="8"/>
          <w:sz w:val="32"/>
          <w:szCs w:val="32"/>
          <w:shd w:val="clear" w:color="auto" w:fill="FFFFFF"/>
          <w:lang w:eastAsia="zh-CN"/>
        </w:rPr>
        <w:t>2023</w:t>
      </w:r>
      <w:r>
        <w:rPr>
          <w:rFonts w:hint="default" w:ascii="Times New Roman" w:hAnsi="Times New Roman" w:eastAsia="方正仿宋_GBK" w:cs="Times New Roman"/>
          <w:color w:val="auto"/>
          <w:spacing w:val="8"/>
          <w:sz w:val="32"/>
          <w:szCs w:val="32"/>
          <w:shd w:val="clear" w:color="auto" w:fill="FFFFFF"/>
        </w:rPr>
        <w:t>年</w:t>
      </w:r>
      <w:r>
        <w:rPr>
          <w:rFonts w:hint="eastAsia" w:ascii="Times New Roman" w:hAnsi="Times New Roman" w:eastAsia="方正仿宋_GBK" w:cs="Times New Roman"/>
          <w:color w:val="auto"/>
          <w:spacing w:val="8"/>
          <w:sz w:val="32"/>
          <w:szCs w:val="32"/>
          <w:shd w:val="clear" w:color="auto" w:fill="FFFFFF"/>
          <w:lang w:val="en-US" w:eastAsia="zh-CN"/>
        </w:rPr>
        <w:t>5</w:t>
      </w:r>
      <w:r>
        <w:rPr>
          <w:rFonts w:hint="default" w:ascii="Times New Roman" w:hAnsi="Times New Roman" w:eastAsia="方正仿宋_GBK" w:cs="Times New Roman"/>
          <w:color w:val="auto"/>
          <w:spacing w:val="8"/>
          <w:sz w:val="32"/>
          <w:szCs w:val="32"/>
          <w:shd w:val="clear" w:color="auto" w:fill="FFFFFF"/>
        </w:rPr>
        <w:t>月</w:t>
      </w:r>
      <w:r>
        <w:rPr>
          <w:rFonts w:hint="eastAsia" w:ascii="Times New Roman" w:hAnsi="Times New Roman" w:eastAsia="方正仿宋_GBK" w:cs="Times New Roman"/>
          <w:color w:val="auto"/>
          <w:spacing w:val="8"/>
          <w:sz w:val="32"/>
          <w:szCs w:val="32"/>
          <w:shd w:val="clear" w:color="auto" w:fill="FFFFFF"/>
          <w:lang w:val="en-US" w:eastAsia="zh-CN"/>
        </w:rPr>
        <w:t>15</w:t>
      </w:r>
      <w:r>
        <w:rPr>
          <w:rFonts w:hint="default" w:ascii="Times New Roman" w:hAnsi="Times New Roman" w:eastAsia="方正仿宋_GBK" w:cs="Times New Roman"/>
          <w:color w:val="auto"/>
          <w:spacing w:val="8"/>
          <w:sz w:val="32"/>
          <w:szCs w:val="32"/>
          <w:shd w:val="clear" w:color="auto" w:fill="FFFFFF"/>
        </w:rPr>
        <w:t>日—</w:t>
      </w:r>
      <w:r>
        <w:rPr>
          <w:rFonts w:hint="eastAsia" w:ascii="Times New Roman" w:hAnsi="Times New Roman" w:eastAsia="方正仿宋_GBK" w:cs="Times New Roman"/>
          <w:color w:val="auto"/>
          <w:spacing w:val="8"/>
          <w:sz w:val="32"/>
          <w:szCs w:val="32"/>
          <w:shd w:val="clear" w:color="auto" w:fill="FFFFFF"/>
          <w:lang w:eastAsia="zh-CN"/>
        </w:rPr>
        <w:t>2023</w:t>
      </w:r>
      <w:r>
        <w:rPr>
          <w:rFonts w:hint="default" w:ascii="Times New Roman" w:hAnsi="Times New Roman" w:eastAsia="方正仿宋_GBK" w:cs="Times New Roman"/>
          <w:color w:val="auto"/>
          <w:spacing w:val="8"/>
          <w:sz w:val="32"/>
          <w:szCs w:val="32"/>
          <w:shd w:val="clear" w:color="auto" w:fill="FFFFFF"/>
        </w:rPr>
        <w:t>年</w:t>
      </w:r>
      <w:r>
        <w:rPr>
          <w:rFonts w:hint="eastAsia" w:ascii="Times New Roman" w:hAnsi="Times New Roman" w:eastAsia="方正仿宋_GBK" w:cs="Times New Roman"/>
          <w:color w:val="auto"/>
          <w:spacing w:val="8"/>
          <w:sz w:val="32"/>
          <w:szCs w:val="32"/>
          <w:shd w:val="clear" w:color="auto" w:fill="FFFFFF"/>
          <w:lang w:val="en-US" w:eastAsia="zh-CN"/>
        </w:rPr>
        <w:t>6</w:t>
      </w:r>
      <w:r>
        <w:rPr>
          <w:rFonts w:hint="default" w:ascii="Times New Roman" w:hAnsi="Times New Roman" w:eastAsia="方正仿宋_GBK" w:cs="Times New Roman"/>
          <w:color w:val="auto"/>
          <w:spacing w:val="8"/>
          <w:sz w:val="32"/>
          <w:szCs w:val="32"/>
          <w:shd w:val="clear" w:color="auto" w:fill="FFFFFF"/>
        </w:rPr>
        <w:t>月</w:t>
      </w:r>
      <w:r>
        <w:rPr>
          <w:rFonts w:hint="eastAsia" w:ascii="Times New Roman" w:hAnsi="Times New Roman" w:eastAsia="方正仿宋_GBK" w:cs="Times New Roman"/>
          <w:color w:val="auto"/>
          <w:spacing w:val="8"/>
          <w:sz w:val="32"/>
          <w:szCs w:val="32"/>
          <w:shd w:val="clear" w:color="auto" w:fill="FFFFFF"/>
          <w:lang w:val="en-US" w:eastAsia="zh-CN"/>
        </w:rPr>
        <w:t>10</w:t>
      </w:r>
      <w:r>
        <w:rPr>
          <w:rFonts w:hint="default" w:ascii="Times New Roman" w:hAnsi="Times New Roman" w:eastAsia="方正仿宋_GBK" w:cs="Times New Roman"/>
          <w:spacing w:val="8"/>
          <w:sz w:val="32"/>
          <w:szCs w:val="32"/>
          <w:shd w:val="clear" w:color="auto" w:fill="FFFFFF"/>
        </w:rPr>
        <w:t>日。考生须填写《博尔塔拉职业技术学院</w:t>
      </w:r>
      <w:r>
        <w:rPr>
          <w:rFonts w:hint="eastAsia" w:ascii="Times New Roman" w:hAnsi="Times New Roman" w:eastAsia="方正仿宋_GBK" w:cs="Times New Roman"/>
          <w:spacing w:val="8"/>
          <w:sz w:val="32"/>
          <w:szCs w:val="32"/>
          <w:shd w:val="clear" w:color="auto" w:fill="FFFFFF"/>
          <w:lang w:eastAsia="zh-CN"/>
        </w:rPr>
        <w:t>2023</w:t>
      </w:r>
      <w:r>
        <w:rPr>
          <w:rFonts w:hint="default" w:ascii="Times New Roman" w:hAnsi="Times New Roman" w:eastAsia="方正仿宋_GBK" w:cs="Times New Roman"/>
          <w:spacing w:val="8"/>
          <w:sz w:val="32"/>
          <w:szCs w:val="32"/>
          <w:shd w:val="clear" w:color="auto" w:fill="FFFFFF"/>
        </w:rPr>
        <w:t>年面向社会公开招聘（引进）</w:t>
      </w:r>
      <w:r>
        <w:rPr>
          <w:rFonts w:hint="eastAsia" w:ascii="Times New Roman" w:hAnsi="Times New Roman" w:eastAsia="方正仿宋_GBK" w:cs="Times New Roman"/>
          <w:spacing w:val="8"/>
          <w:sz w:val="32"/>
          <w:szCs w:val="32"/>
          <w:shd w:val="clear" w:color="auto" w:fill="FFFFFF"/>
          <w:lang w:eastAsia="zh-CN"/>
        </w:rPr>
        <w:t>工作人员</w:t>
      </w:r>
      <w:r>
        <w:rPr>
          <w:rFonts w:hint="default" w:ascii="Times New Roman" w:hAnsi="Times New Roman" w:eastAsia="方正仿宋_GBK" w:cs="Times New Roman"/>
          <w:spacing w:val="8"/>
          <w:sz w:val="32"/>
          <w:szCs w:val="32"/>
          <w:shd w:val="clear" w:color="auto" w:fill="FFFFFF"/>
        </w:rPr>
        <w:t>报名表》（附件2），在报名时间内将报名表电子版、毕业证、学位证原件的扫描件一并发至</w:t>
      </w:r>
      <w:r>
        <w:rPr>
          <w:rFonts w:hint="default" w:ascii="Times New Roman" w:hAnsi="Times New Roman" w:eastAsia="方正仿宋_GBK" w:cs="Times New Roman"/>
          <w:spacing w:val="8"/>
          <w:sz w:val="32"/>
          <w:szCs w:val="32"/>
          <w:highlight w:val="none"/>
          <w:shd w:val="clear" w:color="auto" w:fill="FFFFFF"/>
        </w:rPr>
        <w:t>zpyx12345@126.com邮</w:t>
      </w:r>
      <w:r>
        <w:rPr>
          <w:rFonts w:hint="default" w:ascii="Times New Roman" w:hAnsi="Times New Roman" w:eastAsia="方正仿宋_GBK" w:cs="Times New Roman"/>
          <w:spacing w:val="8"/>
          <w:sz w:val="32"/>
          <w:szCs w:val="32"/>
          <w:shd w:val="clear" w:color="auto" w:fill="FFFFFF"/>
        </w:rPr>
        <w:t>箱内。</w:t>
      </w:r>
      <w:r>
        <w:rPr>
          <w:rFonts w:hint="default" w:ascii="Times New Roman" w:hAnsi="Times New Roman" w:eastAsia="方正仿宋_GBK" w:cs="Times New Roman"/>
          <w:spacing w:val="8"/>
          <w:sz w:val="32"/>
          <w:szCs w:val="32"/>
          <w:shd w:val="clear" w:color="auto" w:fill="FFFFFF"/>
          <w:lang w:eastAsia="zh-CN"/>
        </w:rPr>
        <w:t>岗位要求是中共党员的，提供中共党员证明（需党组织印章）。</w:t>
      </w:r>
    </w:p>
    <w:p>
      <w:pPr>
        <w:pStyle w:val="5"/>
        <w:keepNext w:val="0"/>
        <w:keepLines w:val="0"/>
        <w:pageBreakBefore w:val="0"/>
        <w:widowControl w:val="0"/>
        <w:numPr>
          <w:ilvl w:val="0"/>
          <w:numId w:val="3"/>
        </w:numPr>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highlight w:val="none"/>
          <w:shd w:val="clear" w:color="auto" w:fill="FFFFFF"/>
        </w:rPr>
        <w:t>招聘</w:t>
      </w:r>
      <w:r>
        <w:rPr>
          <w:rFonts w:hint="eastAsia" w:ascii="Times New Roman" w:hAnsi="Times New Roman" w:eastAsia="方正仿宋_GBK" w:cs="Times New Roman"/>
          <w:spacing w:val="8"/>
          <w:sz w:val="32"/>
          <w:szCs w:val="32"/>
          <w:highlight w:val="none"/>
          <w:shd w:val="clear" w:color="auto" w:fill="FFFFFF"/>
          <w:lang w:eastAsia="zh-CN"/>
        </w:rPr>
        <w:t>（引进）</w:t>
      </w:r>
      <w:r>
        <w:rPr>
          <w:rFonts w:hint="default" w:ascii="Times New Roman" w:hAnsi="Times New Roman" w:eastAsia="方正仿宋_GBK" w:cs="Times New Roman"/>
          <w:spacing w:val="8"/>
          <w:sz w:val="32"/>
          <w:szCs w:val="32"/>
          <w:highlight w:val="none"/>
          <w:shd w:val="clear" w:color="auto" w:fill="FFFFFF"/>
        </w:rPr>
        <w:t>岗位中涉及的专业大类及具体专业</w:t>
      </w:r>
      <w:r>
        <w:rPr>
          <w:rFonts w:hint="default" w:ascii="Times New Roman" w:hAnsi="Times New Roman" w:eastAsia="方正仿宋_GBK" w:cs="Times New Roman"/>
          <w:spacing w:val="8"/>
          <w:sz w:val="32"/>
          <w:szCs w:val="32"/>
          <w:highlight w:val="none"/>
          <w:shd w:val="clear" w:color="auto" w:fill="FFFFFF"/>
          <w:lang w:eastAsia="zh-CN"/>
        </w:rPr>
        <w:t>按</w:t>
      </w:r>
      <w:r>
        <w:rPr>
          <w:rFonts w:hint="default" w:ascii="Times New Roman" w:hAnsi="Times New Roman" w:eastAsia="方正仿宋_GBK" w:cs="Times New Roman"/>
          <w:spacing w:val="8"/>
          <w:sz w:val="32"/>
          <w:szCs w:val="32"/>
          <w:highlight w:val="none"/>
          <w:shd w:val="clear" w:color="auto" w:fill="FFFFFF"/>
        </w:rPr>
        <w:t>国家教育部门最新版高等教育学科专业目录</w:t>
      </w:r>
      <w:r>
        <w:rPr>
          <w:rFonts w:hint="default" w:ascii="Times New Roman" w:hAnsi="Times New Roman" w:eastAsia="方正仿宋_GBK" w:cs="Times New Roman"/>
          <w:spacing w:val="8"/>
          <w:sz w:val="32"/>
          <w:szCs w:val="32"/>
          <w:highlight w:val="none"/>
          <w:shd w:val="clear" w:color="auto" w:fill="FFFFFF"/>
          <w:lang w:eastAsia="zh-CN"/>
        </w:rPr>
        <w:t>执行</w:t>
      </w:r>
      <w:r>
        <w:rPr>
          <w:rFonts w:hint="default" w:ascii="Times New Roman" w:hAnsi="Times New Roman" w:eastAsia="方正仿宋_GBK" w:cs="Times New Roman"/>
          <w:spacing w:val="8"/>
          <w:sz w:val="32"/>
          <w:szCs w:val="32"/>
          <w:highlight w:val="none"/>
          <w:shd w:val="clear" w:color="auto" w:fill="FFFFFF"/>
        </w:rPr>
        <w:t>（见附件3）。涉及大类的，报考人员专业须是大类中所列专业；涉及具体专业的，报考人员专业须与岗位要求的具体专业</w:t>
      </w:r>
      <w:r>
        <w:rPr>
          <w:rFonts w:hint="default" w:ascii="Times New Roman" w:hAnsi="Times New Roman" w:eastAsia="方正仿宋_GBK" w:cs="Times New Roman"/>
          <w:spacing w:val="8"/>
          <w:sz w:val="32"/>
          <w:szCs w:val="32"/>
          <w:shd w:val="clear" w:color="auto" w:fill="FFFFFF"/>
        </w:rPr>
        <w:t>相符。</w:t>
      </w:r>
    </w:p>
    <w:p>
      <w:pPr>
        <w:pStyle w:val="5"/>
        <w:keepNext w:val="0"/>
        <w:keepLines w:val="0"/>
        <w:pageBreakBefore w:val="0"/>
        <w:widowControl w:val="0"/>
        <w:numPr>
          <w:ilvl w:val="0"/>
          <w:numId w:val="3"/>
        </w:numPr>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5" w:firstLineChars="200"/>
        <w:jc w:val="both"/>
        <w:textAlignment w:val="auto"/>
        <w:rPr>
          <w:rFonts w:hint="default" w:ascii="Times New Roman" w:hAnsi="Times New Roman" w:eastAsia="方正仿宋_GBK" w:cs="Times New Roman"/>
          <w:b/>
          <w:bCs/>
          <w:spacing w:val="8"/>
          <w:sz w:val="32"/>
          <w:szCs w:val="32"/>
          <w:shd w:val="clear" w:color="auto" w:fill="FFFFFF"/>
        </w:rPr>
      </w:pPr>
      <w:r>
        <w:rPr>
          <w:rFonts w:hint="default" w:ascii="Times New Roman" w:hAnsi="Times New Roman" w:eastAsia="方正仿宋_GBK" w:cs="Times New Roman"/>
          <w:b/>
          <w:bCs/>
          <w:spacing w:val="8"/>
          <w:sz w:val="32"/>
          <w:szCs w:val="32"/>
          <w:shd w:val="clear" w:color="auto" w:fill="FFFFFF"/>
        </w:rPr>
        <w:t>报考人员只能选择一个</w:t>
      </w:r>
      <w:r>
        <w:rPr>
          <w:rFonts w:hint="default" w:ascii="Times New Roman" w:hAnsi="Times New Roman" w:eastAsia="方正仿宋_GBK" w:cs="Times New Roman"/>
          <w:b/>
          <w:bCs/>
          <w:spacing w:val="8"/>
          <w:sz w:val="32"/>
          <w:szCs w:val="32"/>
          <w:shd w:val="clear" w:color="auto" w:fill="FFFFFF"/>
          <w:lang w:eastAsia="zh-CN"/>
        </w:rPr>
        <w:t>岗</w:t>
      </w:r>
      <w:r>
        <w:rPr>
          <w:rFonts w:hint="default" w:ascii="Times New Roman" w:hAnsi="Times New Roman" w:eastAsia="方正仿宋_GBK" w:cs="Times New Roman"/>
          <w:b/>
          <w:bCs/>
          <w:spacing w:val="8"/>
          <w:sz w:val="32"/>
          <w:szCs w:val="32"/>
          <w:shd w:val="clear" w:color="auto" w:fill="FFFFFF"/>
        </w:rPr>
        <w:t>位报名，报名与考试时使用的身份证必须一致。</w:t>
      </w:r>
    </w:p>
    <w:p>
      <w:pPr>
        <w:pStyle w:val="5"/>
        <w:keepNext w:val="0"/>
        <w:keepLines w:val="0"/>
        <w:pageBreakBefore w:val="0"/>
        <w:widowControl w:val="0"/>
        <w:numPr>
          <w:ilvl w:val="0"/>
          <w:numId w:val="3"/>
        </w:numPr>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shd w:val="clear" w:color="auto" w:fill="FFFFFF"/>
          <w:lang w:val="en-US" w:eastAsia="zh-CN"/>
        </w:rPr>
      </w:pPr>
      <w:r>
        <w:rPr>
          <w:rFonts w:hint="default" w:ascii="Times New Roman" w:hAnsi="Times New Roman" w:eastAsia="方正仿宋_GBK" w:cs="Times New Roman"/>
          <w:spacing w:val="8"/>
          <w:sz w:val="32"/>
          <w:szCs w:val="32"/>
          <w:shd w:val="clear" w:color="auto" w:fill="FFFFFF"/>
          <w:lang w:val="en-US" w:eastAsia="zh-CN"/>
        </w:rPr>
        <w:t>网报材料</w:t>
      </w:r>
      <w:r>
        <w:rPr>
          <w:rFonts w:hint="eastAsia" w:ascii="Times New Roman" w:hAnsi="Times New Roman" w:eastAsia="方正仿宋_GBK" w:cs="Times New Roman"/>
          <w:spacing w:val="8"/>
          <w:sz w:val="32"/>
          <w:szCs w:val="32"/>
          <w:shd w:val="clear" w:color="auto" w:fill="FFFFFF"/>
          <w:lang w:val="en-US" w:eastAsia="zh-CN"/>
        </w:rPr>
        <w:t>需填写完整、准确，</w:t>
      </w:r>
      <w:r>
        <w:rPr>
          <w:rFonts w:hint="default" w:ascii="Times New Roman" w:hAnsi="Times New Roman" w:eastAsia="方正仿宋_GBK" w:cs="Times New Roman"/>
          <w:spacing w:val="8"/>
          <w:sz w:val="32"/>
          <w:szCs w:val="32"/>
          <w:shd w:val="clear" w:color="auto" w:fill="FFFFFF"/>
          <w:lang w:val="en-US" w:eastAsia="zh-CN"/>
        </w:rPr>
        <w:t>与具体岗位要求不符合或者</w:t>
      </w:r>
      <w:r>
        <w:rPr>
          <w:rFonts w:hint="eastAsia" w:ascii="Times New Roman" w:hAnsi="Times New Roman" w:eastAsia="方正仿宋_GBK" w:cs="Times New Roman"/>
          <w:spacing w:val="8"/>
          <w:sz w:val="32"/>
          <w:szCs w:val="32"/>
          <w:shd w:val="clear" w:color="auto" w:fill="FFFFFF"/>
          <w:lang w:val="en-US" w:eastAsia="zh-CN"/>
        </w:rPr>
        <w:t>信息</w:t>
      </w:r>
      <w:r>
        <w:rPr>
          <w:rFonts w:hint="default" w:ascii="Times New Roman" w:hAnsi="Times New Roman" w:eastAsia="方正仿宋_GBK" w:cs="Times New Roman"/>
          <w:spacing w:val="8"/>
          <w:sz w:val="32"/>
          <w:szCs w:val="32"/>
          <w:shd w:val="clear" w:color="auto" w:fill="FFFFFF"/>
          <w:lang w:val="en-US" w:eastAsia="zh-CN"/>
        </w:rPr>
        <w:t>不完整的，</w:t>
      </w:r>
      <w:r>
        <w:rPr>
          <w:rFonts w:hint="eastAsia" w:ascii="Times New Roman" w:hAnsi="Times New Roman" w:eastAsia="方正仿宋_GBK" w:cs="Times New Roman"/>
          <w:spacing w:val="8"/>
          <w:sz w:val="32"/>
          <w:szCs w:val="32"/>
          <w:shd w:val="clear" w:color="auto" w:fill="FFFFFF"/>
          <w:lang w:val="en-US" w:eastAsia="zh-CN"/>
        </w:rPr>
        <w:t>视为资格</w:t>
      </w:r>
      <w:r>
        <w:rPr>
          <w:rFonts w:hint="default" w:ascii="Times New Roman" w:hAnsi="Times New Roman" w:eastAsia="方正仿宋_GBK" w:cs="Times New Roman"/>
          <w:spacing w:val="8"/>
          <w:sz w:val="32"/>
          <w:szCs w:val="32"/>
          <w:shd w:val="clear" w:color="auto" w:fill="FFFFFF"/>
          <w:lang w:val="en-US" w:eastAsia="zh-CN"/>
        </w:rPr>
        <w:t>审查不通过。</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jc w:val="both"/>
        <w:textAlignment w:val="auto"/>
        <w:rPr>
          <w:rStyle w:val="8"/>
          <w:rFonts w:hint="default" w:ascii="Times New Roman" w:hAnsi="Times New Roman" w:eastAsia="方正楷体_GBK" w:cs="Times New Roman"/>
          <w:b w:val="0"/>
          <w:bCs/>
          <w:spacing w:val="8"/>
          <w:sz w:val="32"/>
          <w:szCs w:val="32"/>
          <w:shd w:val="clear" w:color="auto" w:fill="FFFFFF"/>
        </w:rPr>
      </w:pPr>
      <w:r>
        <w:rPr>
          <w:rFonts w:hint="default" w:ascii="Times New Roman" w:hAnsi="Times New Roman" w:eastAsia="方正仿宋_GBK" w:cs="Times New Roman"/>
          <w:spacing w:val="8"/>
          <w:sz w:val="32"/>
          <w:szCs w:val="32"/>
          <w:shd w:val="clear" w:color="auto" w:fill="FFFFFF"/>
        </w:rPr>
        <w:t xml:space="preserve">       </w:t>
      </w:r>
      <w:r>
        <w:rPr>
          <w:rStyle w:val="8"/>
          <w:rFonts w:hint="default" w:ascii="Times New Roman" w:hAnsi="Times New Roman" w:eastAsia="方正仿宋_GBK" w:cs="Times New Roman"/>
          <w:spacing w:val="8"/>
          <w:sz w:val="32"/>
          <w:szCs w:val="32"/>
          <w:shd w:val="clear" w:color="auto" w:fill="FFFFFF"/>
        </w:rPr>
        <w:t> </w:t>
      </w:r>
      <w:r>
        <w:rPr>
          <w:rStyle w:val="8"/>
          <w:rFonts w:hint="default" w:ascii="Times New Roman" w:hAnsi="Times New Roman" w:eastAsia="方正楷体_GBK" w:cs="Times New Roman"/>
          <w:b w:val="0"/>
          <w:bCs/>
          <w:spacing w:val="8"/>
          <w:sz w:val="32"/>
          <w:szCs w:val="32"/>
          <w:shd w:val="clear" w:color="auto" w:fill="FFFFFF"/>
        </w:rPr>
        <w:t xml:space="preserve">㈡ </w:t>
      </w:r>
      <w:r>
        <w:rPr>
          <w:rStyle w:val="8"/>
          <w:rFonts w:hint="eastAsia" w:ascii="Times New Roman" w:hAnsi="Times New Roman" w:eastAsia="方正楷体_GBK" w:cs="Times New Roman"/>
          <w:b w:val="0"/>
          <w:bCs/>
          <w:spacing w:val="8"/>
          <w:sz w:val="32"/>
          <w:szCs w:val="32"/>
          <w:shd w:val="clear" w:color="auto" w:fill="FFFFFF"/>
          <w:lang w:eastAsia="zh-CN"/>
        </w:rPr>
        <w:t>考</w:t>
      </w:r>
      <w:r>
        <w:rPr>
          <w:rStyle w:val="8"/>
          <w:rFonts w:hint="default" w:ascii="Times New Roman" w:hAnsi="Times New Roman" w:eastAsia="方正楷体_GBK" w:cs="Times New Roman"/>
          <w:b w:val="0"/>
          <w:bCs/>
          <w:spacing w:val="8"/>
          <w:sz w:val="32"/>
          <w:szCs w:val="32"/>
          <w:shd w:val="clear" w:color="auto" w:fill="FFFFFF"/>
        </w:rPr>
        <w:t>试</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0" w:firstLineChars="200"/>
        <w:jc w:val="both"/>
        <w:textAlignment w:val="auto"/>
        <w:rPr>
          <w:rFonts w:hint="default" w:ascii="Times New Roman" w:hAnsi="Times New Roman" w:eastAsia="方正仿宋_GBK" w:cs="Times New Roman"/>
          <w:b/>
          <w:sz w:val="30"/>
          <w:szCs w:val="30"/>
        </w:rPr>
      </w:pPr>
      <w:r>
        <w:rPr>
          <w:rFonts w:hint="default" w:ascii="Times New Roman" w:hAnsi="Times New Roman" w:eastAsia="方正仿宋_GBK" w:cs="Times New Roman"/>
          <w:sz w:val="30"/>
          <w:szCs w:val="30"/>
        </w:rPr>
        <w:t>1.</w:t>
      </w:r>
      <w:r>
        <w:rPr>
          <w:rFonts w:hint="eastAsia" w:ascii="Times New Roman" w:hAnsi="Times New Roman" w:eastAsia="方正仿宋_GBK" w:cs="Times New Roman"/>
          <w:color w:val="FFFFFF" w:themeColor="background1"/>
          <w:sz w:val="30"/>
          <w:szCs w:val="30"/>
          <w:lang w:val="en-US" w:eastAsia="zh-CN"/>
        </w:rPr>
        <w:t xml:space="preserve">. </w:t>
      </w:r>
      <w:r>
        <w:rPr>
          <w:rFonts w:hint="eastAsia" w:ascii="Times New Roman" w:hAnsi="Times New Roman" w:eastAsia="方正仿宋_GBK" w:cs="Times New Roman"/>
          <w:sz w:val="30"/>
          <w:szCs w:val="30"/>
          <w:lang w:eastAsia="zh-CN"/>
        </w:rPr>
        <w:t>考</w:t>
      </w:r>
      <w:r>
        <w:rPr>
          <w:rFonts w:hint="default" w:ascii="Times New Roman" w:hAnsi="Times New Roman" w:eastAsia="方正仿宋_GBK" w:cs="Times New Roman"/>
          <w:sz w:val="30"/>
          <w:szCs w:val="30"/>
        </w:rPr>
        <w:t>试</w:t>
      </w:r>
      <w:r>
        <w:rPr>
          <w:rFonts w:hint="eastAsia" w:ascii="Times New Roman" w:hAnsi="Times New Roman" w:eastAsia="方正仿宋_GBK" w:cs="Times New Roman"/>
          <w:sz w:val="30"/>
          <w:szCs w:val="30"/>
          <w:lang w:eastAsia="zh-CN"/>
        </w:rPr>
        <w:t>人员</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资格审查合格的人员均可入闱面试。</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jc w:val="both"/>
        <w:textAlignment w:val="auto"/>
        <w:rPr>
          <w:rFonts w:hint="default" w:ascii="Times New Roman" w:hAnsi="Times New Roman" w:eastAsia="方正仿宋_GBK"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0" w:firstLineChars="200"/>
        <w:jc w:val="both"/>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bCs/>
          <w:sz w:val="30"/>
          <w:szCs w:val="30"/>
        </w:rPr>
        <w:t xml:space="preserve">2.  </w:t>
      </w:r>
      <w:r>
        <w:rPr>
          <w:rFonts w:hint="eastAsia" w:ascii="Times New Roman" w:hAnsi="Times New Roman" w:eastAsia="方正仿宋_GBK" w:cs="Times New Roman"/>
          <w:sz w:val="30"/>
          <w:szCs w:val="30"/>
          <w:lang w:eastAsia="zh-CN"/>
        </w:rPr>
        <w:t>考试</w:t>
      </w:r>
      <w:r>
        <w:rPr>
          <w:rFonts w:hint="default" w:ascii="Times New Roman" w:hAnsi="Times New Roman" w:eastAsia="方正仿宋_GBK" w:cs="Times New Roman"/>
          <w:sz w:val="30"/>
          <w:szCs w:val="30"/>
        </w:rPr>
        <w:t>时间</w:t>
      </w:r>
      <w:r>
        <w:rPr>
          <w:rFonts w:hint="eastAsia" w:ascii="Times New Roman" w:hAnsi="Times New Roman" w:eastAsia="方正仿宋_GBK" w:cs="Times New Roman"/>
          <w:sz w:val="30"/>
          <w:szCs w:val="30"/>
          <w:lang w:eastAsia="zh-CN"/>
        </w:rPr>
        <w:t>及地点</w:t>
      </w:r>
      <w:r>
        <w:rPr>
          <w:rFonts w:hint="default"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CN"/>
        </w:rPr>
        <w:t>详见考试通知单。考试时间为</w:t>
      </w:r>
      <w:r>
        <w:rPr>
          <w:rFonts w:hint="eastAsia" w:ascii="Times New Roman" w:hAnsi="Times New Roman" w:eastAsia="方正仿宋_GBK" w:cs="Times New Roman"/>
          <w:color w:val="auto"/>
          <w:sz w:val="30"/>
          <w:szCs w:val="30"/>
          <w:highlight w:val="none"/>
          <w:lang w:eastAsia="zh-CN"/>
        </w:rPr>
        <w:t>2023</w:t>
      </w:r>
      <w:r>
        <w:rPr>
          <w:rFonts w:hint="default" w:ascii="Times New Roman" w:hAnsi="Times New Roman" w:eastAsia="方正仿宋_GBK" w:cs="Times New Roman"/>
          <w:color w:val="auto"/>
          <w:sz w:val="30"/>
          <w:szCs w:val="30"/>
          <w:highlight w:val="none"/>
        </w:rPr>
        <w:t>年</w:t>
      </w:r>
      <w:r>
        <w:rPr>
          <w:rFonts w:hint="eastAsia" w:ascii="Times New Roman" w:hAnsi="Times New Roman" w:eastAsia="方正仿宋_GBK" w:cs="Times New Roman"/>
          <w:color w:val="auto"/>
          <w:sz w:val="30"/>
          <w:szCs w:val="30"/>
          <w:highlight w:val="none"/>
          <w:lang w:val="en-US" w:eastAsia="zh-CN"/>
        </w:rPr>
        <w:t>6</w:t>
      </w:r>
      <w:r>
        <w:rPr>
          <w:rFonts w:hint="default" w:ascii="Times New Roman" w:hAnsi="Times New Roman" w:eastAsia="方正仿宋_GBK" w:cs="Times New Roman"/>
          <w:color w:val="auto"/>
          <w:sz w:val="30"/>
          <w:szCs w:val="30"/>
          <w:highlight w:val="none"/>
        </w:rPr>
        <w:t>月</w:t>
      </w:r>
      <w:r>
        <w:rPr>
          <w:rFonts w:hint="eastAsia" w:ascii="Times New Roman" w:hAnsi="Times New Roman" w:eastAsia="方正仿宋_GBK" w:cs="Times New Roman"/>
          <w:color w:val="auto"/>
          <w:sz w:val="30"/>
          <w:szCs w:val="30"/>
          <w:highlight w:val="none"/>
          <w:lang w:val="en-US" w:eastAsia="zh-CN"/>
        </w:rPr>
        <w:t>13</w:t>
      </w:r>
      <w:r>
        <w:rPr>
          <w:rFonts w:hint="default" w:ascii="Times New Roman" w:hAnsi="Times New Roman" w:eastAsia="方正仿宋_GBK" w:cs="Times New Roman"/>
          <w:color w:val="auto"/>
          <w:sz w:val="30"/>
          <w:szCs w:val="30"/>
          <w:highlight w:val="none"/>
        </w:rPr>
        <w:t>日—</w:t>
      </w:r>
      <w:r>
        <w:rPr>
          <w:rFonts w:hint="eastAsia" w:ascii="Times New Roman" w:hAnsi="Times New Roman" w:eastAsia="方正仿宋_GBK" w:cs="Times New Roman"/>
          <w:color w:val="auto"/>
          <w:sz w:val="30"/>
          <w:szCs w:val="30"/>
          <w:highlight w:val="none"/>
          <w:lang w:val="en-US" w:eastAsia="zh-CN"/>
        </w:rPr>
        <w:t>6</w:t>
      </w:r>
      <w:r>
        <w:rPr>
          <w:rFonts w:hint="default" w:ascii="Times New Roman" w:hAnsi="Times New Roman" w:eastAsia="方正仿宋_GBK" w:cs="Times New Roman"/>
          <w:color w:val="auto"/>
          <w:sz w:val="30"/>
          <w:szCs w:val="30"/>
          <w:highlight w:val="none"/>
        </w:rPr>
        <w:t>月</w:t>
      </w:r>
      <w:r>
        <w:rPr>
          <w:rFonts w:hint="eastAsia" w:ascii="Times New Roman" w:hAnsi="Times New Roman" w:eastAsia="方正仿宋_GBK" w:cs="Times New Roman"/>
          <w:color w:val="auto"/>
          <w:sz w:val="30"/>
          <w:szCs w:val="30"/>
          <w:highlight w:val="none"/>
          <w:lang w:val="en-US" w:eastAsia="zh-CN"/>
        </w:rPr>
        <w:t>16</w:t>
      </w:r>
      <w:r>
        <w:rPr>
          <w:rFonts w:hint="default" w:ascii="Times New Roman" w:hAnsi="Times New Roman" w:eastAsia="方正仿宋_GBK" w:cs="Times New Roman"/>
          <w:color w:val="auto"/>
          <w:sz w:val="30"/>
          <w:szCs w:val="30"/>
          <w:highlight w:val="none"/>
        </w:rPr>
        <w:t>日</w:t>
      </w:r>
      <w:r>
        <w:rPr>
          <w:rFonts w:hint="default" w:ascii="Times New Roman" w:hAnsi="Times New Roman" w:eastAsia="方正仿宋_GBK" w:cs="Times New Roman"/>
          <w:color w:val="auto"/>
          <w:sz w:val="30"/>
          <w:szCs w:val="30"/>
          <w:highlight w:val="none"/>
          <w:lang w:eastAsia="zh-CN"/>
        </w:rPr>
        <w:t>（</w:t>
      </w:r>
      <w:r>
        <w:rPr>
          <w:rFonts w:hint="eastAsia" w:ascii="Times New Roman" w:hAnsi="Times New Roman" w:eastAsia="方正仿宋_GBK" w:cs="Times New Roman"/>
          <w:sz w:val="30"/>
          <w:szCs w:val="30"/>
          <w:highlight w:val="none"/>
          <w:lang w:val="en-US" w:eastAsia="zh-CN"/>
        </w:rPr>
        <w:t>6</w:t>
      </w:r>
      <w:r>
        <w:rPr>
          <w:rFonts w:hint="default" w:ascii="Times New Roman" w:hAnsi="Times New Roman" w:eastAsia="方正仿宋_GBK" w:cs="Times New Roman"/>
          <w:sz w:val="30"/>
          <w:szCs w:val="30"/>
          <w:highlight w:val="none"/>
          <w:lang w:val="en-US" w:eastAsia="zh-CN"/>
        </w:rPr>
        <w:t>月</w:t>
      </w:r>
      <w:r>
        <w:rPr>
          <w:rFonts w:hint="eastAsia" w:ascii="Times New Roman" w:hAnsi="Times New Roman" w:eastAsia="方正仿宋_GBK" w:cs="Times New Roman"/>
          <w:sz w:val="30"/>
          <w:szCs w:val="30"/>
          <w:highlight w:val="none"/>
          <w:lang w:val="en-US" w:eastAsia="zh-CN"/>
        </w:rPr>
        <w:t>12</w:t>
      </w:r>
      <w:r>
        <w:rPr>
          <w:rFonts w:hint="default" w:ascii="Times New Roman" w:hAnsi="Times New Roman" w:eastAsia="方正仿宋_GBK" w:cs="Times New Roman"/>
          <w:sz w:val="30"/>
          <w:szCs w:val="30"/>
          <w:highlight w:val="none"/>
          <w:lang w:val="en-US" w:eastAsia="zh-CN"/>
        </w:rPr>
        <w:t>日</w:t>
      </w:r>
      <w:r>
        <w:rPr>
          <w:rFonts w:hint="eastAsia" w:ascii="Times New Roman" w:hAnsi="Times New Roman" w:eastAsia="方正仿宋_GBK" w:cs="Times New Roman"/>
          <w:sz w:val="30"/>
          <w:szCs w:val="30"/>
          <w:highlight w:val="none"/>
          <w:lang w:val="en-US" w:eastAsia="zh-CN"/>
        </w:rPr>
        <w:t>工作时间内</w:t>
      </w:r>
      <w:r>
        <w:rPr>
          <w:rFonts w:hint="default" w:ascii="Times New Roman" w:hAnsi="Times New Roman" w:eastAsia="方正仿宋_GBK" w:cs="Times New Roman"/>
          <w:sz w:val="30"/>
          <w:szCs w:val="30"/>
          <w:lang w:val="en-US" w:eastAsia="zh-CN"/>
        </w:rPr>
        <w:t>领取</w:t>
      </w:r>
      <w:r>
        <w:rPr>
          <w:rFonts w:hint="eastAsia" w:ascii="Times New Roman" w:hAnsi="Times New Roman" w:eastAsia="方正仿宋_GBK" w:cs="Times New Roman"/>
          <w:sz w:val="30"/>
          <w:szCs w:val="30"/>
          <w:lang w:val="en-US" w:eastAsia="zh-CN"/>
        </w:rPr>
        <w:t>考</w:t>
      </w:r>
      <w:r>
        <w:rPr>
          <w:rFonts w:hint="default" w:ascii="Times New Roman" w:hAnsi="Times New Roman" w:eastAsia="方正仿宋_GBK" w:cs="Times New Roman"/>
          <w:sz w:val="30"/>
          <w:szCs w:val="30"/>
          <w:lang w:val="en-US" w:eastAsia="zh-CN"/>
        </w:rPr>
        <w:t>试</w:t>
      </w:r>
      <w:r>
        <w:rPr>
          <w:rFonts w:hint="eastAsia" w:ascii="Times New Roman" w:hAnsi="Times New Roman" w:eastAsia="方正仿宋_GBK" w:cs="Times New Roman"/>
          <w:sz w:val="30"/>
          <w:szCs w:val="30"/>
          <w:lang w:val="en-US" w:eastAsia="zh-CN"/>
        </w:rPr>
        <w:t>通知单</w:t>
      </w:r>
      <w:r>
        <w:rPr>
          <w:rFonts w:hint="default"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0"/>
          <w:szCs w:val="30"/>
          <w:lang w:val="en-US" w:eastAsia="zh-CN"/>
        </w:rPr>
        <w:t>，考试地点在博尔塔拉职业技术学院。</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bCs/>
          <w:sz w:val="32"/>
          <w:szCs w:val="32"/>
          <w:lang w:eastAsia="zh-CN"/>
        </w:rPr>
        <w:t>考</w:t>
      </w:r>
      <w:r>
        <w:rPr>
          <w:rFonts w:hint="default" w:ascii="Times New Roman" w:hAnsi="Times New Roman" w:eastAsia="方正仿宋_GBK" w:cs="Times New Roman"/>
          <w:sz w:val="32"/>
          <w:szCs w:val="32"/>
        </w:rPr>
        <w:t>试内容</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5" w:firstLineChars="200"/>
        <w:jc w:val="both"/>
        <w:textAlignment w:val="auto"/>
        <w:rPr>
          <w:rFonts w:hint="default" w:ascii="Times New Roman" w:hAnsi="Times New Roman" w:eastAsia="方正仿宋_GBK" w:cs="Times New Roman"/>
          <w:spacing w:val="8"/>
          <w:sz w:val="32"/>
          <w:szCs w:val="32"/>
          <w:shd w:val="clear" w:color="auto" w:fill="FFFFFF"/>
        </w:rPr>
      </w:pPr>
      <w:r>
        <w:rPr>
          <w:rFonts w:hint="default" w:ascii="Times New Roman" w:hAnsi="Times New Roman" w:eastAsia="方正仿宋_GBK" w:cs="Times New Roman"/>
          <w:b/>
          <w:bCs/>
          <w:spacing w:val="8"/>
          <w:sz w:val="32"/>
          <w:szCs w:val="32"/>
          <w:shd w:val="clear" w:color="auto" w:fill="FFFFFF"/>
        </w:rPr>
        <w:t>⑴普通话测试。</w:t>
      </w:r>
      <w:r>
        <w:rPr>
          <w:rFonts w:hint="default" w:ascii="Times New Roman" w:hAnsi="Times New Roman" w:eastAsia="方正仿宋_GBK" w:cs="Times New Roman"/>
          <w:spacing w:val="8"/>
          <w:sz w:val="32"/>
          <w:szCs w:val="32"/>
          <w:shd w:val="clear" w:color="auto" w:fill="FFFFFF"/>
        </w:rPr>
        <w:t>普通话测试不合格者不得进入下一环节。</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5" w:firstLineChars="200"/>
        <w:jc w:val="both"/>
        <w:textAlignment w:val="auto"/>
        <w:rPr>
          <w:rFonts w:hint="default" w:ascii="Times New Roman" w:hAnsi="Times New Roman" w:eastAsia="方正仿宋_GBK" w:cs="Times New Roman"/>
          <w:b/>
          <w:bCs/>
          <w:color w:val="auto"/>
          <w:spacing w:val="8"/>
          <w:sz w:val="32"/>
          <w:szCs w:val="32"/>
          <w:highlight w:val="none"/>
          <w:shd w:val="clear" w:color="auto" w:fill="FFFFFF"/>
          <w:lang w:val="en-US" w:eastAsia="zh-CN"/>
        </w:rPr>
      </w:pPr>
      <w:r>
        <w:rPr>
          <w:rFonts w:hint="default" w:ascii="Times New Roman" w:hAnsi="Times New Roman" w:eastAsia="方正仿宋_GBK" w:cs="Times New Roman"/>
          <w:b/>
          <w:bCs/>
          <w:color w:val="auto"/>
          <w:spacing w:val="8"/>
          <w:sz w:val="32"/>
          <w:szCs w:val="32"/>
          <w:highlight w:val="none"/>
          <w:shd w:val="clear" w:color="auto" w:fill="FFFFFF"/>
        </w:rPr>
        <w:t>⑵</w:t>
      </w:r>
      <w:r>
        <w:rPr>
          <w:rFonts w:hint="eastAsia" w:ascii="Times New Roman" w:hAnsi="Times New Roman" w:eastAsia="方正仿宋_GBK" w:cs="Times New Roman"/>
          <w:b/>
          <w:bCs/>
          <w:color w:val="auto"/>
          <w:spacing w:val="8"/>
          <w:sz w:val="32"/>
          <w:szCs w:val="32"/>
          <w:highlight w:val="none"/>
          <w:shd w:val="clear" w:color="auto" w:fill="FFFFFF"/>
          <w:lang w:val="en-US" w:eastAsia="zh-CN"/>
        </w:rPr>
        <w:t>笔试/试讲</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color w:val="auto"/>
          <w:spacing w:val="8"/>
          <w:sz w:val="32"/>
          <w:szCs w:val="32"/>
          <w:highlight w:val="none"/>
          <w:shd w:val="clear" w:color="auto" w:fill="FFFFFF"/>
          <w:lang w:val="en-US" w:eastAsia="zh-CN"/>
        </w:rPr>
      </w:pPr>
      <w:r>
        <w:rPr>
          <w:rFonts w:hint="eastAsia" w:ascii="Times New Roman" w:hAnsi="Times New Roman" w:eastAsia="方正仿宋_GBK" w:cs="Times New Roman"/>
          <w:color w:val="auto"/>
          <w:spacing w:val="8"/>
          <w:sz w:val="32"/>
          <w:szCs w:val="32"/>
          <w:highlight w:val="none"/>
          <w:shd w:val="clear" w:color="auto" w:fill="FFFFFF"/>
          <w:lang w:val="en-US" w:eastAsia="zh-CN"/>
        </w:rPr>
        <w:t>管理岗位需要进行笔试（行政职业能力测试），时间为120分钟。在笔试分数合格线及以上的，按照1:5的比例确定入闱结构化面试人员。</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eastAsia" w:ascii="Times New Roman" w:hAnsi="Times New Roman" w:eastAsia="方正仿宋_GBK" w:cs="Times New Roman"/>
          <w:color w:val="auto"/>
          <w:spacing w:val="8"/>
          <w:sz w:val="32"/>
          <w:szCs w:val="32"/>
          <w:highlight w:val="none"/>
          <w:shd w:val="clear" w:color="auto" w:fill="FFFFFF"/>
          <w:lang w:eastAsia="zh-CN"/>
        </w:rPr>
      </w:pPr>
      <w:r>
        <w:rPr>
          <w:rFonts w:hint="eastAsia" w:ascii="Times New Roman" w:hAnsi="Times New Roman" w:eastAsia="方正仿宋_GBK" w:cs="Times New Roman"/>
          <w:color w:val="auto"/>
          <w:spacing w:val="8"/>
          <w:sz w:val="32"/>
          <w:szCs w:val="32"/>
          <w:highlight w:val="none"/>
          <w:shd w:val="clear" w:color="auto" w:fill="FFFFFF"/>
          <w:lang w:val="en-US" w:eastAsia="zh-CN"/>
        </w:rPr>
        <w:t>专业技术岗位需要试讲。</w:t>
      </w:r>
      <w:r>
        <w:rPr>
          <w:rFonts w:hint="eastAsia" w:ascii="Times New Roman" w:hAnsi="Times New Roman" w:eastAsia="方正仿宋_GBK" w:cs="Times New Roman"/>
          <w:color w:val="auto"/>
          <w:spacing w:val="8"/>
          <w:sz w:val="32"/>
          <w:szCs w:val="32"/>
          <w:highlight w:val="none"/>
          <w:shd w:val="clear" w:color="auto" w:fill="FFFFFF"/>
          <w:lang w:eastAsia="zh-CN"/>
        </w:rPr>
        <w:t>考生</w:t>
      </w:r>
      <w:r>
        <w:rPr>
          <w:rFonts w:hint="default" w:ascii="Times New Roman" w:hAnsi="Times New Roman" w:eastAsia="方正仿宋_GBK" w:cs="Times New Roman"/>
          <w:color w:val="auto"/>
          <w:spacing w:val="8"/>
          <w:sz w:val="32"/>
          <w:szCs w:val="32"/>
          <w:highlight w:val="none"/>
          <w:shd w:val="clear" w:color="auto" w:fill="FFFFFF"/>
        </w:rPr>
        <w:t>自行准备所学专业3个不同内容的教案</w:t>
      </w:r>
      <w:r>
        <w:rPr>
          <w:rFonts w:hint="eastAsia" w:ascii="Times New Roman" w:hAnsi="Times New Roman" w:eastAsia="方正仿宋_GBK" w:cs="Times New Roman"/>
          <w:color w:val="auto"/>
          <w:spacing w:val="8"/>
          <w:sz w:val="32"/>
          <w:szCs w:val="32"/>
          <w:highlight w:val="none"/>
          <w:shd w:val="clear" w:color="auto" w:fill="FFFFFF"/>
          <w:lang w:eastAsia="zh-CN"/>
        </w:rPr>
        <w:t>（纸质版）</w:t>
      </w:r>
      <w:r>
        <w:rPr>
          <w:rFonts w:hint="default" w:ascii="Times New Roman" w:hAnsi="Times New Roman" w:eastAsia="方正仿宋_GBK" w:cs="Times New Roman"/>
          <w:color w:val="auto"/>
          <w:spacing w:val="8"/>
          <w:sz w:val="32"/>
          <w:szCs w:val="32"/>
          <w:highlight w:val="none"/>
          <w:shd w:val="clear" w:color="auto" w:fill="FFFFFF"/>
        </w:rPr>
        <w:t>，每个教案按1课时（45分钟）准备，考官随机抽取1个教案进行试讲</w:t>
      </w:r>
      <w:r>
        <w:rPr>
          <w:rFonts w:hint="default" w:ascii="Times New Roman" w:hAnsi="Times New Roman" w:eastAsia="方正仿宋_GBK" w:cs="Times New Roman"/>
          <w:color w:val="auto"/>
          <w:spacing w:val="8"/>
          <w:sz w:val="32"/>
          <w:szCs w:val="32"/>
          <w:highlight w:val="none"/>
          <w:shd w:val="clear" w:color="auto" w:fill="FFFFFF"/>
          <w:lang w:eastAsia="zh-CN"/>
        </w:rPr>
        <w:t>（</w:t>
      </w:r>
      <w:r>
        <w:rPr>
          <w:rFonts w:hint="default" w:ascii="Times New Roman" w:hAnsi="Times New Roman" w:eastAsia="方正仿宋_GBK" w:cs="Times New Roman"/>
          <w:color w:val="auto"/>
          <w:spacing w:val="8"/>
          <w:sz w:val="32"/>
          <w:szCs w:val="32"/>
          <w:highlight w:val="none"/>
          <w:shd w:val="clear" w:color="auto" w:fill="FFFFFF"/>
        </w:rPr>
        <w:t>试讲时间1</w:t>
      </w:r>
      <w:r>
        <w:rPr>
          <w:rFonts w:hint="default" w:ascii="Times New Roman" w:hAnsi="Times New Roman" w:eastAsia="方正仿宋_GBK" w:cs="Times New Roman"/>
          <w:color w:val="auto"/>
          <w:spacing w:val="8"/>
          <w:sz w:val="32"/>
          <w:szCs w:val="32"/>
          <w:highlight w:val="none"/>
          <w:shd w:val="clear" w:color="auto" w:fill="FFFFFF"/>
          <w:lang w:val="en-US" w:eastAsia="zh-CN"/>
        </w:rPr>
        <w:t>0</w:t>
      </w:r>
      <w:r>
        <w:rPr>
          <w:rFonts w:hint="default" w:ascii="Times New Roman" w:hAnsi="Times New Roman" w:eastAsia="方正仿宋_GBK" w:cs="Times New Roman"/>
          <w:color w:val="auto"/>
          <w:spacing w:val="8"/>
          <w:sz w:val="32"/>
          <w:szCs w:val="32"/>
          <w:highlight w:val="none"/>
          <w:shd w:val="clear" w:color="auto" w:fill="FFFFFF"/>
        </w:rPr>
        <w:t>分钟</w:t>
      </w:r>
      <w:r>
        <w:rPr>
          <w:rFonts w:hint="default" w:ascii="Times New Roman" w:hAnsi="Times New Roman" w:eastAsia="方正仿宋_GBK" w:cs="Times New Roman"/>
          <w:color w:val="auto"/>
          <w:spacing w:val="8"/>
          <w:sz w:val="32"/>
          <w:szCs w:val="32"/>
          <w:highlight w:val="none"/>
          <w:shd w:val="clear" w:color="auto" w:fill="FFFFFF"/>
          <w:lang w:eastAsia="zh-CN"/>
        </w:rPr>
        <w:t>）</w:t>
      </w:r>
      <w:r>
        <w:rPr>
          <w:rFonts w:hint="eastAsia" w:ascii="Times New Roman" w:hAnsi="Times New Roman" w:eastAsia="方正仿宋_GBK" w:cs="Times New Roman"/>
          <w:color w:val="auto"/>
          <w:spacing w:val="8"/>
          <w:sz w:val="32"/>
          <w:szCs w:val="32"/>
          <w:highlight w:val="none"/>
          <w:shd w:val="clear" w:color="auto" w:fill="FFFFFF"/>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5" w:firstLineChars="200"/>
        <w:jc w:val="both"/>
        <w:textAlignment w:val="auto"/>
        <w:rPr>
          <w:rFonts w:hint="default" w:ascii="Times New Roman" w:hAnsi="Times New Roman" w:eastAsia="方正仿宋_GBK" w:cs="Times New Roman"/>
          <w:color w:val="auto"/>
          <w:spacing w:val="8"/>
          <w:sz w:val="32"/>
          <w:szCs w:val="32"/>
          <w:highlight w:val="none"/>
          <w:shd w:val="clear" w:color="auto" w:fill="FFFFFF"/>
        </w:rPr>
      </w:pPr>
      <w:r>
        <w:rPr>
          <w:rFonts w:hint="eastAsia" w:ascii="Times New Roman" w:hAnsi="Times New Roman" w:eastAsia="方正仿宋_GBK" w:cs="Times New Roman"/>
          <w:b/>
          <w:bCs/>
          <w:color w:val="auto"/>
          <w:spacing w:val="8"/>
          <w:sz w:val="32"/>
          <w:szCs w:val="32"/>
          <w:highlight w:val="none"/>
          <w:shd w:val="clear" w:color="auto" w:fill="FFFFFF"/>
          <w:lang w:eastAsia="zh-CN"/>
        </w:rPr>
        <w:t>⑶</w:t>
      </w:r>
      <w:r>
        <w:rPr>
          <w:rFonts w:hint="default" w:ascii="Times New Roman" w:hAnsi="Times New Roman" w:eastAsia="方正仿宋_GBK" w:cs="Times New Roman"/>
          <w:b/>
          <w:bCs/>
          <w:color w:val="auto"/>
          <w:spacing w:val="8"/>
          <w:sz w:val="32"/>
          <w:szCs w:val="32"/>
          <w:highlight w:val="none"/>
          <w:shd w:val="clear" w:color="auto" w:fill="FFFFFF"/>
          <w:lang w:eastAsia="zh-CN"/>
        </w:rPr>
        <w:t>结构化面试</w:t>
      </w:r>
      <w:r>
        <w:rPr>
          <w:rFonts w:hint="eastAsia" w:ascii="Times New Roman" w:hAnsi="Times New Roman" w:eastAsia="方正仿宋_GBK" w:cs="Times New Roman"/>
          <w:b/>
          <w:bCs/>
          <w:color w:val="auto"/>
          <w:spacing w:val="8"/>
          <w:sz w:val="32"/>
          <w:szCs w:val="32"/>
          <w:highlight w:val="none"/>
          <w:shd w:val="clear" w:color="auto" w:fill="FFFFFF"/>
          <w:lang w:val="en-US" w:eastAsia="zh-CN"/>
        </w:rPr>
        <w:t>。</w:t>
      </w:r>
      <w:r>
        <w:rPr>
          <w:rFonts w:hint="eastAsia" w:ascii="Times New Roman" w:hAnsi="Times New Roman" w:eastAsia="方正仿宋_GBK" w:cs="Times New Roman"/>
          <w:color w:val="auto"/>
          <w:spacing w:val="8"/>
          <w:sz w:val="32"/>
          <w:szCs w:val="32"/>
          <w:highlight w:val="none"/>
          <w:shd w:val="clear" w:color="auto" w:fill="FFFFFF"/>
          <w:lang w:val="en-US" w:eastAsia="zh-CN"/>
        </w:rPr>
        <w:t>考生在规定时间内答题，答题</w:t>
      </w:r>
      <w:r>
        <w:rPr>
          <w:rFonts w:hint="eastAsia" w:ascii="Times New Roman" w:hAnsi="Times New Roman" w:eastAsia="方正仿宋_GBK" w:cs="Times New Roman"/>
          <w:color w:val="auto"/>
          <w:spacing w:val="8"/>
          <w:sz w:val="32"/>
          <w:szCs w:val="32"/>
          <w:highlight w:val="none"/>
          <w:shd w:val="clear" w:color="auto" w:fill="FFFFFF"/>
          <w:lang w:eastAsia="zh-CN"/>
        </w:rPr>
        <w:t>时间</w:t>
      </w:r>
      <w:r>
        <w:rPr>
          <w:rFonts w:hint="eastAsia" w:ascii="Times New Roman" w:hAnsi="Times New Roman" w:eastAsia="方正仿宋_GBK" w:cs="Times New Roman"/>
          <w:color w:val="auto"/>
          <w:spacing w:val="8"/>
          <w:sz w:val="32"/>
          <w:szCs w:val="32"/>
          <w:highlight w:val="none"/>
          <w:shd w:val="clear" w:color="auto" w:fill="FFFFFF"/>
          <w:lang w:val="en-US" w:eastAsia="zh-CN"/>
        </w:rPr>
        <w:t>8</w:t>
      </w:r>
      <w:r>
        <w:rPr>
          <w:rFonts w:hint="default" w:ascii="Times New Roman" w:hAnsi="Times New Roman" w:eastAsia="方正仿宋_GBK" w:cs="Times New Roman"/>
          <w:color w:val="auto"/>
          <w:spacing w:val="8"/>
          <w:sz w:val="32"/>
          <w:szCs w:val="32"/>
          <w:highlight w:val="none"/>
          <w:shd w:val="clear" w:color="auto" w:fill="FFFFFF"/>
          <w:lang w:val="en-US" w:eastAsia="zh-CN"/>
        </w:rPr>
        <w:t>分钟</w:t>
      </w:r>
      <w:r>
        <w:rPr>
          <w:rFonts w:hint="default" w:ascii="Times New Roman" w:hAnsi="Times New Roman" w:eastAsia="方正仿宋_GBK" w:cs="Times New Roman"/>
          <w:color w:val="auto"/>
          <w:spacing w:val="8"/>
          <w:sz w:val="32"/>
          <w:szCs w:val="32"/>
          <w:highlight w:val="none"/>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5"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color w:val="auto"/>
          <w:spacing w:val="8"/>
          <w:sz w:val="32"/>
          <w:szCs w:val="32"/>
          <w:highlight w:val="none"/>
          <w:shd w:val="clear" w:color="auto" w:fill="FFFFFF"/>
          <w:lang w:val="en-US" w:eastAsia="zh-CN" w:bidi="ar-SA"/>
        </w:rPr>
        <w:t>⑷</w:t>
      </w:r>
      <w:r>
        <w:rPr>
          <w:rFonts w:hint="default" w:ascii="Times New Roman" w:hAnsi="Times New Roman" w:eastAsia="方正仿宋_GBK" w:cs="Times New Roman"/>
          <w:b/>
          <w:bCs/>
          <w:color w:val="auto"/>
          <w:spacing w:val="8"/>
          <w:sz w:val="32"/>
          <w:szCs w:val="32"/>
          <w:highlight w:val="none"/>
          <w:shd w:val="clear" w:color="auto" w:fill="FFFFFF"/>
          <w:lang w:val="en-US" w:eastAsia="zh-CN" w:bidi="ar-SA"/>
        </w:rPr>
        <w:t>专业技能测试。</w:t>
      </w:r>
      <w:r>
        <w:rPr>
          <w:rFonts w:hint="default" w:ascii="Times New Roman" w:hAnsi="Times New Roman" w:eastAsia="方正仿宋_GBK" w:cs="Times New Roman"/>
          <w:color w:val="auto"/>
          <w:spacing w:val="8"/>
          <w:sz w:val="32"/>
          <w:szCs w:val="32"/>
          <w:highlight w:val="none"/>
          <w:shd w:val="clear" w:color="auto" w:fill="FFFFFF"/>
          <w:lang w:val="en-US" w:eastAsia="zh-CN" w:bidi="ar-SA"/>
        </w:rPr>
        <w:t>岗位代码为</w:t>
      </w:r>
      <w:r>
        <w:rPr>
          <w:rFonts w:hint="eastAsia" w:ascii="Times New Roman" w:hAnsi="Times New Roman" w:eastAsia="方正仿宋_GBK" w:cs="Times New Roman"/>
          <w:color w:val="auto"/>
          <w:spacing w:val="8"/>
          <w:sz w:val="32"/>
          <w:szCs w:val="32"/>
          <w:highlight w:val="none"/>
          <w:shd w:val="clear" w:color="auto" w:fill="FFFFFF"/>
          <w:lang w:val="en-US" w:eastAsia="zh-CN" w:bidi="ar-SA"/>
        </w:rPr>
        <w:t>23133</w:t>
      </w:r>
      <w:r>
        <w:rPr>
          <w:rFonts w:hint="default" w:ascii="Times New Roman" w:hAnsi="Times New Roman" w:eastAsia="方正仿宋_GBK" w:cs="Times New Roman"/>
          <w:color w:val="auto"/>
          <w:spacing w:val="8"/>
          <w:sz w:val="32"/>
          <w:szCs w:val="32"/>
          <w:highlight w:val="none"/>
          <w:shd w:val="clear" w:color="auto" w:fill="FFFFFF"/>
          <w:lang w:val="en-US" w:eastAsia="zh-CN" w:bidi="ar-SA"/>
        </w:rPr>
        <w:t>-</w:t>
      </w:r>
      <w:r>
        <w:rPr>
          <w:rFonts w:hint="eastAsia" w:ascii="Times New Roman" w:hAnsi="Times New Roman" w:eastAsia="方正仿宋_GBK" w:cs="Times New Roman"/>
          <w:color w:val="auto"/>
          <w:spacing w:val="8"/>
          <w:sz w:val="32"/>
          <w:szCs w:val="32"/>
          <w:highlight w:val="none"/>
          <w:shd w:val="clear" w:color="auto" w:fill="FFFFFF"/>
          <w:lang w:val="en-US" w:eastAsia="zh-CN" w:bidi="ar-SA"/>
        </w:rPr>
        <w:t>23180</w:t>
      </w:r>
      <w:r>
        <w:rPr>
          <w:rFonts w:hint="default" w:ascii="Times New Roman" w:hAnsi="Times New Roman" w:eastAsia="方正仿宋_GBK" w:cs="Times New Roman"/>
          <w:color w:val="auto"/>
          <w:spacing w:val="8"/>
          <w:sz w:val="32"/>
          <w:szCs w:val="32"/>
          <w:highlight w:val="none"/>
          <w:shd w:val="clear" w:color="auto" w:fill="FFFFFF"/>
          <w:lang w:val="en-US" w:eastAsia="zh-CN" w:bidi="ar-SA"/>
        </w:rPr>
        <w:t>之间的，需进行专业技能测试，</w:t>
      </w:r>
      <w:r>
        <w:rPr>
          <w:rFonts w:hint="default" w:ascii="Times New Roman" w:hAnsi="Times New Roman" w:eastAsia="方正仿宋_GBK" w:cs="Times New Roman"/>
          <w:sz w:val="32"/>
          <w:szCs w:val="32"/>
        </w:rPr>
        <w:t>详见《专业技能测试一览表》（附件4）。</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3" w:firstLineChars="200"/>
        <w:jc w:val="both"/>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注意：每个环节的测试成绩以及进入下一环节人员名单会在博尔塔拉职业技术学院微信公众号上公布，不再单独通知。</w:t>
      </w:r>
    </w:p>
    <w:p>
      <w:pPr>
        <w:keepNext w:val="0"/>
        <w:keepLines w:val="0"/>
        <w:pageBreakBefore w:val="0"/>
        <w:widowControl w:val="0"/>
        <w:numPr>
          <w:ilvl w:val="0"/>
          <w:numId w:val="3"/>
        </w:numPr>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相关</w:t>
      </w:r>
      <w:r>
        <w:rPr>
          <w:rFonts w:hint="default" w:ascii="Times New Roman" w:hAnsi="Times New Roman" w:eastAsia="方正仿宋_GBK" w:cs="Times New Roman"/>
          <w:b w:val="0"/>
          <w:bCs w:val="0"/>
          <w:sz w:val="32"/>
          <w:szCs w:val="32"/>
        </w:rPr>
        <w:t>要求</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⑴参加</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试的人员，在正式</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试开始前30分钟必须到指定的候考地点集中。</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试正式开始后到达候考地点的人员，一律取消</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试资格。</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⑵</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试时，参加</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试人员携带《</w:t>
      </w:r>
      <w:r>
        <w:rPr>
          <w:rFonts w:hint="eastAsia" w:ascii="Times New Roman" w:hAnsi="Times New Roman" w:eastAsia="方正仿宋_GBK" w:cs="Times New Roman"/>
          <w:sz w:val="32"/>
          <w:szCs w:val="32"/>
          <w:lang w:eastAsia="zh-CN"/>
        </w:rPr>
        <w:t>考试通知单</w:t>
      </w:r>
      <w:r>
        <w:rPr>
          <w:rFonts w:hint="default" w:ascii="Times New Roman" w:hAnsi="Times New Roman" w:eastAsia="方正仿宋_GBK" w:cs="Times New Roman"/>
          <w:sz w:val="32"/>
          <w:szCs w:val="32"/>
        </w:rPr>
        <w:t>》和有效期内的二代身份证或临时身份证，证件不全的，不得参加</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firstLine="640" w:firstLineChars="200"/>
        <w:jc w:val="both"/>
        <w:textAlignment w:val="auto"/>
        <w:rPr>
          <w:rStyle w:val="8"/>
          <w:rFonts w:hint="eastAsia" w:ascii="方正仿宋_GBK" w:hAnsi="方正仿宋_GBK" w:eastAsia="方正仿宋_GBK" w:cs="方正仿宋_GBK"/>
          <w:b w:val="0"/>
          <w:bCs/>
          <w:color w:val="auto"/>
          <w:spacing w:val="8"/>
          <w:sz w:val="32"/>
          <w:szCs w:val="32"/>
          <w:highlight w:val="none"/>
          <w:shd w:val="clear" w:color="auto" w:fill="FFFFFF"/>
          <w:lang w:eastAsia="zh-CN"/>
        </w:rPr>
      </w:pPr>
      <w:r>
        <w:rPr>
          <w:rFonts w:hint="default" w:ascii="Times New Roman" w:hAnsi="Times New Roman" w:eastAsia="方正仿宋_GBK" w:cs="Times New Roman"/>
          <w:sz w:val="32"/>
          <w:szCs w:val="32"/>
        </w:rPr>
        <w:t>⑶</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试总分100分，</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试成绩合格分数线为60分，</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试成绩不合格者，不得进入</w:t>
      </w:r>
      <w:r>
        <w:rPr>
          <w:rFonts w:hint="default" w:ascii="Times New Roman" w:hAnsi="Times New Roman" w:eastAsia="方正仿宋_GBK" w:cs="Times New Roman"/>
          <w:sz w:val="32"/>
          <w:szCs w:val="32"/>
          <w:lang w:eastAsia="zh-CN"/>
        </w:rPr>
        <w:t>政审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体检</w:t>
      </w:r>
      <w:r>
        <w:rPr>
          <w:rFonts w:hint="default" w:ascii="Times New Roman" w:hAnsi="Times New Roman" w:eastAsia="方正仿宋_GBK" w:cs="Times New Roman"/>
          <w:sz w:val="32"/>
          <w:szCs w:val="32"/>
        </w:rPr>
        <w:t>环节。</w:t>
      </w:r>
      <w:r>
        <w:rPr>
          <w:rStyle w:val="8"/>
          <w:rFonts w:hint="eastAsia" w:ascii="方正仿宋_GBK" w:hAnsi="方正仿宋_GBK" w:eastAsia="方正仿宋_GBK" w:cs="方正仿宋_GBK"/>
          <w:b w:val="0"/>
          <w:bCs/>
          <w:color w:val="auto"/>
          <w:spacing w:val="8"/>
          <w:sz w:val="32"/>
          <w:szCs w:val="32"/>
          <w:highlight w:val="none"/>
          <w:shd w:val="clear" w:color="auto" w:fill="FFFFFF"/>
          <w:lang w:eastAsia="zh-CN"/>
        </w:rPr>
        <w:t>空缺岗位可调剂使用。</w:t>
      </w:r>
    </w:p>
    <w:p>
      <w:pPr>
        <w:keepNext w:val="0"/>
        <w:keepLines w:val="0"/>
        <w:pageBreakBefore w:val="0"/>
        <w:numPr>
          <w:ilvl w:val="0"/>
          <w:numId w:val="3"/>
        </w:numPr>
        <w:kinsoku/>
        <w:wordWrap/>
        <w:overflowPunct/>
        <w:topLinePunct w:val="0"/>
        <w:autoSpaceDE/>
        <w:autoSpaceDN/>
        <w:bidi w:val="0"/>
        <w:adjustRightInd/>
        <w:snapToGrid w:val="0"/>
        <w:spacing w:after="0" w:line="580" w:lineRule="exact"/>
        <w:ind w:left="0" w:leftChars="0" w:firstLine="600" w:firstLineChars="200"/>
        <w:textAlignment w:val="auto"/>
        <w:rPr>
          <w:rFonts w:hint="eastAsia" w:ascii="方正仿宋_GBK" w:eastAsia="方正仿宋_GBK"/>
          <w:b w:val="0"/>
          <w:bCs/>
          <w:color w:val="000000"/>
          <w:sz w:val="30"/>
          <w:szCs w:val="30"/>
          <w:lang w:eastAsia="zh-CN"/>
        </w:rPr>
      </w:pPr>
      <w:r>
        <w:rPr>
          <w:rFonts w:hint="eastAsia" w:ascii="方正仿宋_GBK" w:hAnsi="仿宋_GB2312" w:eastAsia="方正仿宋_GBK" w:cs="仿宋_GB2312"/>
          <w:b w:val="0"/>
          <w:bCs/>
          <w:color w:val="000000"/>
          <w:sz w:val="30"/>
          <w:szCs w:val="30"/>
        </w:rPr>
        <w:t>成绩计算。</w:t>
      </w:r>
    </w:p>
    <w:p>
      <w:pPr>
        <w:keepNext w:val="0"/>
        <w:keepLines w:val="0"/>
        <w:pageBreakBefore w:val="0"/>
        <w:widowControl/>
        <w:numPr>
          <w:ilvl w:val="0"/>
          <w:numId w:val="0"/>
        </w:numPr>
        <w:kinsoku/>
        <w:wordWrap/>
        <w:overflowPunct/>
        <w:topLinePunct w:val="0"/>
        <w:autoSpaceDE/>
        <w:autoSpaceDN/>
        <w:bidi w:val="0"/>
        <w:adjustRightInd/>
        <w:snapToGrid w:val="0"/>
        <w:spacing w:after="0" w:line="580" w:lineRule="exact"/>
        <w:ind w:firstLine="640" w:firstLineChars="200"/>
        <w:textAlignment w:val="auto"/>
        <w:rPr>
          <w:rFonts w:hint="eastAsia" w:ascii="方正仿宋_GBK" w:hAnsi="仿宋_GB2312" w:eastAsia="方正仿宋_GBK" w:cs="仿宋_GB2312"/>
          <w:color w:val="000000"/>
          <w:sz w:val="30"/>
          <w:szCs w:val="30"/>
        </w:rPr>
      </w:pPr>
      <w:r>
        <w:rPr>
          <w:rFonts w:hint="default" w:ascii="Times New Roman" w:hAnsi="Times New Roman" w:eastAsia="方正仿宋_GBK" w:cs="Times New Roman"/>
          <w:sz w:val="32"/>
          <w:szCs w:val="32"/>
        </w:rPr>
        <w:t>⑴</w:t>
      </w:r>
      <w:r>
        <w:rPr>
          <w:rFonts w:hint="eastAsia" w:ascii="方正仿宋_GBK" w:eastAsia="方正仿宋_GBK"/>
          <w:color w:val="000000"/>
          <w:sz w:val="30"/>
          <w:szCs w:val="30"/>
          <w:lang w:eastAsia="zh-CN"/>
        </w:rPr>
        <w:t>管理岗位成绩计算：</w:t>
      </w:r>
      <w:r>
        <w:rPr>
          <w:rFonts w:hint="eastAsia" w:ascii="方正仿宋_GBK" w:hAnsi="仿宋_GB2312" w:eastAsia="方正仿宋_GBK" w:cs="仿宋_GB2312"/>
          <w:color w:val="000000"/>
          <w:sz w:val="30"/>
          <w:szCs w:val="30"/>
          <w:lang w:eastAsia="zh-CN"/>
        </w:rPr>
        <w:t>行政能力测试成绩</w:t>
      </w:r>
      <w:r>
        <w:rPr>
          <w:rFonts w:hint="eastAsia" w:ascii="方正仿宋_GBK" w:hAnsi="仿宋_GB2312" w:eastAsia="方正仿宋_GBK" w:cs="仿宋_GB2312"/>
          <w:color w:val="000000"/>
          <w:sz w:val="30"/>
          <w:szCs w:val="30"/>
        </w:rPr>
        <w:t>×50%+</w:t>
      </w:r>
      <w:r>
        <w:rPr>
          <w:rFonts w:hint="eastAsia" w:ascii="方正仿宋_GBK" w:hAnsi="仿宋_GB2312" w:eastAsia="方正仿宋_GBK" w:cs="仿宋_GB2312"/>
          <w:color w:val="000000"/>
          <w:sz w:val="30"/>
          <w:szCs w:val="30"/>
          <w:lang w:eastAsia="zh-CN"/>
        </w:rPr>
        <w:t>结构化面试</w:t>
      </w:r>
      <w:r>
        <w:rPr>
          <w:rFonts w:hint="eastAsia" w:ascii="方正仿宋_GBK" w:hAnsi="仿宋_GB2312" w:eastAsia="方正仿宋_GBK" w:cs="仿宋_GB2312"/>
          <w:color w:val="000000"/>
          <w:sz w:val="30"/>
          <w:szCs w:val="30"/>
        </w:rPr>
        <w:t>×50%</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Style w:val="8"/>
          <w:rFonts w:hint="default" w:ascii="方正仿宋_GBK" w:hAnsi="方正仿宋_GBK" w:eastAsia="方正仿宋_GBK" w:cs="方正仿宋_GBK"/>
          <w:b w:val="0"/>
          <w:bCs/>
          <w:color w:val="auto"/>
          <w:spacing w:val="8"/>
          <w:sz w:val="32"/>
          <w:szCs w:val="32"/>
          <w:highlight w:val="none"/>
          <w:shd w:val="clear" w:color="auto" w:fill="FFFFFF"/>
          <w:lang w:val="en-US" w:eastAsia="zh-CN"/>
        </w:rPr>
      </w:pPr>
      <w:r>
        <w:rPr>
          <w:rFonts w:hint="default" w:ascii="Times New Roman" w:hAnsi="Times New Roman" w:eastAsia="方正仿宋_GBK" w:cs="Times New Roman"/>
          <w:sz w:val="32"/>
          <w:szCs w:val="32"/>
        </w:rPr>
        <w:t>⑵</w:t>
      </w:r>
      <w:r>
        <w:rPr>
          <w:rStyle w:val="8"/>
          <w:rFonts w:hint="eastAsia" w:ascii="方正仿宋_GBK" w:hAnsi="方正仿宋_GBK" w:eastAsia="方正仿宋_GBK" w:cs="方正仿宋_GBK"/>
          <w:b w:val="0"/>
          <w:bCs/>
          <w:color w:val="auto"/>
          <w:spacing w:val="8"/>
          <w:sz w:val="32"/>
          <w:szCs w:val="32"/>
          <w:highlight w:val="none"/>
          <w:shd w:val="clear" w:color="auto" w:fill="FFFFFF"/>
          <w:lang w:eastAsia="zh-CN"/>
        </w:rPr>
        <w:t>专业技术岗位成绩计算</w:t>
      </w:r>
      <w:r>
        <w:rPr>
          <w:rStyle w:val="8"/>
          <w:rFonts w:hint="eastAsia" w:ascii="方正仿宋_GBK" w:hAnsi="方正仿宋_GBK" w:eastAsia="方正仿宋_GBK" w:cs="方正仿宋_GBK"/>
          <w:b w:val="0"/>
          <w:bCs/>
          <w:color w:val="auto"/>
          <w:spacing w:val="8"/>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不加试专业技能测试的</w:t>
      </w:r>
      <w:r>
        <w:rPr>
          <w:rFonts w:hint="eastAsia" w:ascii="方正仿宋_GBK" w:hAnsi="仿宋_GB2312" w:eastAsia="方正仿宋_GBK" w:cs="仿宋_GB2312"/>
          <w:color w:val="000000"/>
          <w:sz w:val="30"/>
          <w:szCs w:val="30"/>
          <w:lang w:eastAsia="zh-CN"/>
        </w:rPr>
        <w:t>专业技术岗位考生</w:t>
      </w:r>
      <w:r>
        <w:rPr>
          <w:rFonts w:hint="eastAsia" w:ascii="方正仿宋_GBK" w:hAnsi="仿宋_GB2312" w:eastAsia="方正仿宋_GBK" w:cs="仿宋_GB2312"/>
          <w:color w:val="000000"/>
          <w:sz w:val="30"/>
          <w:szCs w:val="30"/>
        </w:rPr>
        <w:t>，</w:t>
      </w:r>
      <w:r>
        <w:rPr>
          <w:rFonts w:hint="eastAsia" w:ascii="方正仿宋_GBK" w:hAnsi="仿宋_GB2312" w:eastAsia="方正仿宋_GBK" w:cs="仿宋_GB2312"/>
          <w:color w:val="000000"/>
          <w:sz w:val="30"/>
          <w:szCs w:val="30"/>
          <w:lang w:eastAsia="zh-CN"/>
        </w:rPr>
        <w:t>考</w:t>
      </w:r>
      <w:r>
        <w:rPr>
          <w:rFonts w:hint="eastAsia" w:ascii="方正仿宋_GBK" w:hAnsi="仿宋_GB2312" w:eastAsia="方正仿宋_GBK" w:cs="仿宋_GB2312"/>
          <w:color w:val="000000"/>
          <w:sz w:val="30"/>
          <w:szCs w:val="30"/>
        </w:rPr>
        <w:t>试成绩=试讲成绩</w:t>
      </w:r>
      <w:bookmarkStart w:id="0" w:name="OLE_LINK3"/>
      <w:r>
        <w:rPr>
          <w:rFonts w:hint="eastAsia" w:ascii="方正仿宋_GBK" w:hAnsi="仿宋_GB2312" w:eastAsia="方正仿宋_GBK" w:cs="仿宋_GB2312"/>
          <w:color w:val="000000"/>
          <w:sz w:val="30"/>
          <w:szCs w:val="30"/>
        </w:rPr>
        <w:t>×</w:t>
      </w:r>
      <w:r>
        <w:rPr>
          <w:rFonts w:hint="eastAsia" w:ascii="方正仿宋_GBK" w:hAnsi="仿宋_GB2312" w:eastAsia="方正仿宋_GBK" w:cs="仿宋_GB2312"/>
          <w:color w:val="000000"/>
          <w:sz w:val="30"/>
          <w:szCs w:val="30"/>
          <w:lang w:val="en-US" w:eastAsia="zh-CN"/>
        </w:rPr>
        <w:t>5</w:t>
      </w:r>
      <w:r>
        <w:rPr>
          <w:rFonts w:hint="eastAsia" w:ascii="方正仿宋_GBK" w:hAnsi="仿宋_GB2312" w:eastAsia="方正仿宋_GBK" w:cs="仿宋_GB2312"/>
          <w:color w:val="000000"/>
          <w:sz w:val="30"/>
          <w:szCs w:val="30"/>
        </w:rPr>
        <w:t>0%</w:t>
      </w:r>
      <w:bookmarkEnd w:id="0"/>
      <w:r>
        <w:rPr>
          <w:rFonts w:hint="eastAsia" w:ascii="方正仿宋_GBK" w:hAnsi="仿宋_GB2312" w:eastAsia="方正仿宋_GBK" w:cs="仿宋_GB2312"/>
          <w:color w:val="000000"/>
          <w:sz w:val="30"/>
          <w:szCs w:val="30"/>
          <w:lang w:val="en-US" w:eastAsia="zh-CN"/>
        </w:rPr>
        <w:t>+</w:t>
      </w:r>
      <w:r>
        <w:rPr>
          <w:rFonts w:hint="eastAsia" w:ascii="方正仿宋_GBK" w:hAnsi="仿宋_GB2312" w:eastAsia="方正仿宋_GBK" w:cs="仿宋_GB2312"/>
          <w:color w:val="000000"/>
          <w:sz w:val="30"/>
          <w:szCs w:val="30"/>
          <w:lang w:eastAsia="zh-CN"/>
        </w:rPr>
        <w:t>结构化面试</w:t>
      </w:r>
      <w:r>
        <w:rPr>
          <w:rFonts w:hint="eastAsia" w:ascii="方正仿宋_GBK" w:hAnsi="仿宋_GB2312" w:eastAsia="方正仿宋_GBK" w:cs="仿宋_GB2312"/>
          <w:color w:val="000000"/>
          <w:sz w:val="30"/>
          <w:szCs w:val="30"/>
        </w:rPr>
        <w:t>×50%</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eastAsia" w:ascii="方正仿宋_GBK" w:hAnsi="仿宋_GB2312" w:eastAsia="方正仿宋_GBK" w:cs="仿宋_GB2312"/>
          <w:color w:val="000000"/>
          <w:sz w:val="30"/>
          <w:szCs w:val="30"/>
          <w:lang w:val="en-US" w:eastAsia="zh-CN"/>
        </w:rPr>
      </w:pPr>
      <w:r>
        <w:rPr>
          <w:rFonts w:hint="eastAsia" w:ascii="方正仿宋_GBK" w:hAnsi="仿宋_GB2312" w:eastAsia="方正仿宋_GBK" w:cs="仿宋_GB2312"/>
          <w:color w:val="000000"/>
          <w:sz w:val="30"/>
          <w:szCs w:val="30"/>
        </w:rPr>
        <w:t>须加试专业技能测试的</w:t>
      </w:r>
      <w:r>
        <w:rPr>
          <w:rFonts w:hint="eastAsia" w:ascii="方正仿宋_GBK" w:hAnsi="仿宋_GB2312" w:eastAsia="方正仿宋_GBK" w:cs="仿宋_GB2312"/>
          <w:color w:val="000000"/>
          <w:sz w:val="30"/>
          <w:szCs w:val="30"/>
          <w:lang w:eastAsia="zh-CN"/>
        </w:rPr>
        <w:t>专业技术岗位考生</w:t>
      </w:r>
      <w:r>
        <w:rPr>
          <w:rFonts w:hint="eastAsia" w:ascii="方正仿宋_GBK" w:hAnsi="仿宋_GB2312" w:eastAsia="方正仿宋_GBK" w:cs="仿宋_GB2312"/>
          <w:color w:val="000000"/>
          <w:sz w:val="30"/>
          <w:szCs w:val="30"/>
        </w:rPr>
        <w:t>，</w:t>
      </w:r>
      <w:r>
        <w:rPr>
          <w:rFonts w:hint="eastAsia" w:ascii="方正仿宋_GBK" w:hAnsi="仿宋_GB2312" w:eastAsia="方正仿宋_GBK" w:cs="仿宋_GB2312"/>
          <w:color w:val="000000"/>
          <w:sz w:val="30"/>
          <w:szCs w:val="30"/>
          <w:lang w:eastAsia="zh-CN"/>
        </w:rPr>
        <w:t>考</w:t>
      </w:r>
      <w:r>
        <w:rPr>
          <w:rFonts w:hint="eastAsia" w:ascii="方正仿宋_GBK" w:hAnsi="仿宋_GB2312" w:eastAsia="方正仿宋_GBK" w:cs="仿宋_GB2312"/>
          <w:color w:val="000000"/>
          <w:sz w:val="30"/>
          <w:szCs w:val="30"/>
        </w:rPr>
        <w:t>试成绩=试讲成绩×</w:t>
      </w:r>
      <w:r>
        <w:rPr>
          <w:rFonts w:hint="eastAsia" w:ascii="方正仿宋_GBK" w:hAnsi="仿宋_GB2312" w:eastAsia="方正仿宋_GBK" w:cs="仿宋_GB2312"/>
          <w:color w:val="000000"/>
          <w:sz w:val="30"/>
          <w:szCs w:val="30"/>
          <w:lang w:val="en-US" w:eastAsia="zh-CN"/>
        </w:rPr>
        <w:t>3</w:t>
      </w:r>
      <w:r>
        <w:rPr>
          <w:rFonts w:hint="eastAsia" w:ascii="方正仿宋_GBK" w:hAnsi="仿宋_GB2312" w:eastAsia="方正仿宋_GBK" w:cs="仿宋_GB2312"/>
          <w:color w:val="000000"/>
          <w:sz w:val="30"/>
          <w:szCs w:val="30"/>
        </w:rPr>
        <w:t>0%</w:t>
      </w:r>
      <w:r>
        <w:rPr>
          <w:rFonts w:hint="eastAsia" w:ascii="方正仿宋_GBK" w:hAnsi="仿宋_GB2312" w:eastAsia="方正仿宋_GBK" w:cs="仿宋_GB2312"/>
          <w:color w:val="000000"/>
          <w:sz w:val="30"/>
          <w:szCs w:val="30"/>
          <w:lang w:val="en-US" w:eastAsia="zh-CN"/>
        </w:rPr>
        <w:t>+</w:t>
      </w:r>
      <w:r>
        <w:rPr>
          <w:rFonts w:hint="eastAsia" w:ascii="方正仿宋_GBK" w:hAnsi="仿宋_GB2312" w:eastAsia="方正仿宋_GBK" w:cs="仿宋_GB2312"/>
          <w:color w:val="000000"/>
          <w:sz w:val="30"/>
          <w:szCs w:val="30"/>
          <w:lang w:eastAsia="zh-CN"/>
        </w:rPr>
        <w:t>结构化面试</w:t>
      </w:r>
      <w:r>
        <w:rPr>
          <w:rFonts w:hint="eastAsia" w:ascii="方正仿宋_GBK" w:hAnsi="仿宋_GB2312" w:eastAsia="方正仿宋_GBK" w:cs="仿宋_GB2312"/>
          <w:color w:val="000000"/>
          <w:sz w:val="30"/>
          <w:szCs w:val="30"/>
        </w:rPr>
        <w:t>×</w:t>
      </w:r>
      <w:r>
        <w:rPr>
          <w:rFonts w:hint="eastAsia" w:ascii="方正仿宋_GBK" w:hAnsi="仿宋_GB2312" w:eastAsia="方正仿宋_GBK" w:cs="仿宋_GB2312"/>
          <w:color w:val="000000"/>
          <w:sz w:val="30"/>
          <w:szCs w:val="30"/>
          <w:lang w:val="en-US" w:eastAsia="zh-CN"/>
        </w:rPr>
        <w:t>3</w:t>
      </w:r>
      <w:r>
        <w:rPr>
          <w:rFonts w:hint="eastAsia" w:ascii="方正仿宋_GBK" w:hAnsi="仿宋_GB2312" w:eastAsia="方正仿宋_GBK" w:cs="仿宋_GB2312"/>
          <w:color w:val="000000"/>
          <w:sz w:val="30"/>
          <w:szCs w:val="30"/>
        </w:rPr>
        <w:t>0%+</w:t>
      </w:r>
      <w:r>
        <w:rPr>
          <w:rFonts w:hint="eastAsia" w:ascii="方正仿宋_GBK" w:hAnsi="仿宋_GB2312" w:eastAsia="方正仿宋_GBK" w:cs="仿宋_GB2312"/>
          <w:color w:val="000000"/>
          <w:sz w:val="30"/>
          <w:szCs w:val="30"/>
          <w:lang w:eastAsia="zh-CN"/>
        </w:rPr>
        <w:t>专业</w:t>
      </w:r>
      <w:r>
        <w:rPr>
          <w:rFonts w:hint="eastAsia" w:ascii="方正仿宋_GBK" w:hAnsi="仿宋_GB2312" w:eastAsia="方正仿宋_GBK" w:cs="仿宋_GB2312"/>
          <w:color w:val="000000"/>
          <w:sz w:val="30"/>
          <w:szCs w:val="30"/>
        </w:rPr>
        <w:t>技能测试成绩×40%</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eastAsia" w:ascii="方正楷体_GBK" w:hAnsi="方正楷体_GBK" w:eastAsia="方正楷体_GBK" w:cs="方正楷体_GBK"/>
          <w:b w:val="0"/>
          <w:bCs/>
          <w:color w:val="000000"/>
          <w:sz w:val="32"/>
          <w:szCs w:val="32"/>
          <w:lang w:eastAsia="zh-CN"/>
        </w:rPr>
      </w:pPr>
      <w:r>
        <w:rPr>
          <w:rFonts w:hint="default" w:ascii="方正楷体_GBK" w:hAnsi="方正楷体_GBK" w:eastAsia="方正楷体_GBK" w:cs="方正楷体_GBK"/>
          <w:b w:val="0"/>
          <w:bCs/>
          <w:color w:val="000000"/>
          <w:sz w:val="32"/>
          <w:szCs w:val="32"/>
          <w:lang w:eastAsia="zh-CN"/>
        </w:rPr>
        <w:t>㈢</w:t>
      </w:r>
      <w:r>
        <w:rPr>
          <w:rFonts w:hint="default" w:ascii="方正楷体_GBK" w:hAnsi="方正楷体_GBK" w:eastAsia="方正楷体_GBK" w:cs="方正楷体_GBK"/>
          <w:b w:val="0"/>
          <w:bCs/>
          <w:color w:val="000000"/>
          <w:sz w:val="32"/>
          <w:szCs w:val="32"/>
          <w:lang w:val="en-US" w:eastAsia="zh-CN"/>
        </w:rPr>
        <w:t xml:space="preserve"> </w:t>
      </w:r>
      <w:r>
        <w:rPr>
          <w:rFonts w:hint="eastAsia" w:ascii="方正楷体_GBK" w:hAnsi="方正楷体_GBK" w:eastAsia="方正楷体_GBK" w:cs="方正楷体_GBK"/>
          <w:b w:val="0"/>
          <w:bCs/>
          <w:color w:val="000000"/>
          <w:sz w:val="32"/>
          <w:szCs w:val="32"/>
          <w:lang w:eastAsia="zh-CN"/>
        </w:rPr>
        <w:t>政审</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学校</w:t>
      </w:r>
      <w:r>
        <w:rPr>
          <w:rFonts w:hint="default" w:ascii="Times New Roman" w:hAnsi="Times New Roman" w:eastAsia="方正仿宋_GBK" w:cs="Times New Roman"/>
          <w:sz w:val="32"/>
          <w:szCs w:val="32"/>
        </w:rPr>
        <w:t>根据考生</w:t>
      </w:r>
      <w:r>
        <w:rPr>
          <w:rFonts w:hint="eastAsia" w:ascii="Times New Roman" w:hAnsi="Times New Roman" w:eastAsia="方正仿宋_GBK" w:cs="Times New Roman"/>
          <w:sz w:val="32"/>
          <w:szCs w:val="32"/>
          <w:lang w:eastAsia="zh-CN"/>
        </w:rPr>
        <w:t>考</w:t>
      </w:r>
      <w:r>
        <w:rPr>
          <w:rFonts w:hint="default" w:ascii="Times New Roman" w:hAnsi="Times New Roman" w:eastAsia="方正仿宋_GBK" w:cs="Times New Roman"/>
          <w:sz w:val="32"/>
          <w:szCs w:val="32"/>
        </w:rPr>
        <w:t>试成绩由高分到低分</w:t>
      </w:r>
      <w:r>
        <w:rPr>
          <w:rFonts w:hint="eastAsia" w:ascii="Times New Roman" w:hAnsi="Times New Roman" w:eastAsia="方正仿宋_GBK" w:cs="Times New Roman"/>
          <w:sz w:val="32"/>
          <w:szCs w:val="32"/>
          <w:lang w:eastAsia="zh-CN"/>
        </w:rPr>
        <w:t>（合格分数线及以上）</w:t>
      </w:r>
      <w:r>
        <w:rPr>
          <w:rFonts w:hint="default" w:ascii="Times New Roman" w:hAnsi="Times New Roman" w:eastAsia="方正仿宋_GBK" w:cs="Times New Roman"/>
          <w:sz w:val="32"/>
          <w:szCs w:val="32"/>
        </w:rPr>
        <w:t>，按拟招聘人数1:1的比例确定</w:t>
      </w:r>
      <w:r>
        <w:rPr>
          <w:rFonts w:hint="eastAsia" w:ascii="Times New Roman" w:hAnsi="Times New Roman" w:eastAsia="方正仿宋_GBK" w:cs="Times New Roman"/>
          <w:sz w:val="32"/>
          <w:szCs w:val="32"/>
          <w:lang w:eastAsia="zh-CN"/>
        </w:rPr>
        <w:t>政审人</w:t>
      </w:r>
      <w:r>
        <w:rPr>
          <w:rFonts w:hint="default" w:ascii="Times New Roman" w:hAnsi="Times New Roman" w:eastAsia="方正仿宋_GBK" w:cs="Times New Roman"/>
          <w:sz w:val="32"/>
          <w:szCs w:val="32"/>
        </w:rPr>
        <w:t>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按规定进行政审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因政审不合格，岗位出现空缺时，从本岗位面试合格人员中按总成绩从高分到低分依次递补。</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default" w:ascii="方正楷体_GBK" w:hAnsi="方正楷体_GBK" w:eastAsia="方正楷体_GBK" w:cs="方正楷体_GBK"/>
          <w:b w:val="0"/>
          <w:bCs/>
          <w:color w:val="000000"/>
          <w:sz w:val="32"/>
          <w:szCs w:val="32"/>
          <w:lang w:eastAsia="zh-CN"/>
        </w:rPr>
      </w:pPr>
      <w:r>
        <w:rPr>
          <w:rFonts w:hint="eastAsia" w:ascii="方正楷体_GBK" w:hAnsi="方正楷体_GBK" w:eastAsia="方正楷体_GBK" w:cs="方正楷体_GBK"/>
          <w:b w:val="0"/>
          <w:bCs/>
          <w:color w:val="000000"/>
          <w:sz w:val="32"/>
          <w:szCs w:val="32"/>
          <w:lang w:eastAsia="zh-CN"/>
        </w:rPr>
        <w:t>㈣</w:t>
      </w:r>
      <w:r>
        <w:rPr>
          <w:rFonts w:hint="eastAsia" w:ascii="方正楷体_GBK" w:hAnsi="方正楷体_GBK" w:eastAsia="方正楷体_GBK" w:cs="方正楷体_GBK"/>
          <w:b w:val="0"/>
          <w:bCs/>
          <w:color w:val="000000"/>
          <w:sz w:val="32"/>
          <w:szCs w:val="32"/>
          <w:lang w:val="en-US" w:eastAsia="zh-CN"/>
        </w:rPr>
        <w:t xml:space="preserve"> </w:t>
      </w:r>
      <w:r>
        <w:rPr>
          <w:rFonts w:hint="default" w:ascii="方正楷体_GBK" w:hAnsi="方正楷体_GBK" w:eastAsia="方正楷体_GBK" w:cs="方正楷体_GBK"/>
          <w:b w:val="0"/>
          <w:bCs/>
          <w:color w:val="000000"/>
          <w:sz w:val="32"/>
          <w:szCs w:val="32"/>
          <w:lang w:eastAsia="zh-CN"/>
        </w:rPr>
        <w:t>体检</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体检由</w:t>
      </w:r>
      <w:r>
        <w:rPr>
          <w:rFonts w:hint="default" w:ascii="Times New Roman" w:hAnsi="Times New Roman" w:eastAsia="方正仿宋_GBK" w:cs="Times New Roman"/>
          <w:sz w:val="32"/>
          <w:szCs w:val="32"/>
          <w:lang w:eastAsia="zh-CN"/>
        </w:rPr>
        <w:t>学校</w:t>
      </w:r>
      <w:r>
        <w:rPr>
          <w:rFonts w:hint="default" w:ascii="Times New Roman" w:hAnsi="Times New Roman" w:eastAsia="方正仿宋_GBK" w:cs="Times New Roman"/>
          <w:sz w:val="32"/>
          <w:szCs w:val="32"/>
        </w:rPr>
        <w:t>统一组织</w:t>
      </w:r>
      <w:r>
        <w:rPr>
          <w:rFonts w:hint="eastAsia" w:ascii="Times New Roman" w:hAnsi="Times New Roman" w:eastAsia="方正仿宋_GBK" w:cs="Times New Roman"/>
          <w:sz w:val="32"/>
          <w:szCs w:val="32"/>
          <w:lang w:eastAsia="zh-CN"/>
        </w:rPr>
        <w:t>。政审通过人员</w:t>
      </w:r>
      <w:r>
        <w:rPr>
          <w:rFonts w:hint="default" w:ascii="Times New Roman" w:hAnsi="Times New Roman" w:eastAsia="方正仿宋_GBK" w:cs="Times New Roman"/>
          <w:sz w:val="32"/>
          <w:szCs w:val="32"/>
        </w:rPr>
        <w:t>到指定的二级甲等以上综合性医院进行体</w:t>
      </w:r>
      <w:r>
        <w:rPr>
          <w:rFonts w:hint="eastAsia" w:ascii="Times New Roman" w:hAnsi="Times New Roman" w:eastAsia="方正仿宋_GBK" w:cs="Times New Roman"/>
          <w:sz w:val="32"/>
          <w:szCs w:val="32"/>
          <w:lang w:eastAsia="zh-CN"/>
        </w:rPr>
        <w:t>检。</w:t>
      </w:r>
      <w:r>
        <w:rPr>
          <w:rFonts w:hint="default" w:ascii="Times New Roman" w:hAnsi="Times New Roman" w:eastAsia="方正仿宋_GBK" w:cs="Times New Roman"/>
          <w:sz w:val="32"/>
          <w:szCs w:val="32"/>
        </w:rPr>
        <w:t>出现体检不合格者，在入闱人员中按照所报岗位总成绩由高到低依次递补。</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未在规定时间、地点参加体检者，视为放弃聘用资格。考生对体检结果有异议申请复查的，须自被告知体检结果3日内，</w:t>
      </w:r>
      <w:r>
        <w:rPr>
          <w:rFonts w:hint="default" w:ascii="Times New Roman" w:hAnsi="Times New Roman" w:eastAsia="方正仿宋_GBK" w:cs="Times New Roman"/>
          <w:sz w:val="32"/>
          <w:szCs w:val="32"/>
          <w:lang w:eastAsia="zh-CN"/>
        </w:rPr>
        <w:t>由学校组织到</w:t>
      </w:r>
      <w:r>
        <w:rPr>
          <w:rFonts w:hint="default" w:ascii="Times New Roman" w:hAnsi="Times New Roman" w:eastAsia="方正仿宋_GBK" w:cs="Times New Roman"/>
          <w:sz w:val="32"/>
          <w:szCs w:val="32"/>
        </w:rPr>
        <w:t>三级甲等以上医院复检一次，复检结果为最终结果。体检费用由报考人员自行承担。</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eastAsia" w:ascii="Times New Roman" w:hAnsi="Times New Roman" w:eastAsia="方正仿宋_GBK" w:cs="Times New Roman"/>
          <w:sz w:val="32"/>
          <w:szCs w:val="32"/>
          <w:highlight w:val="none"/>
          <w:lang w:val="en-US" w:eastAsia="zh-CN"/>
        </w:rPr>
      </w:pPr>
      <w:r>
        <w:rPr>
          <w:rFonts w:hint="default" w:ascii="方正楷体_GBK" w:hAnsi="方正楷体_GBK" w:eastAsia="方正楷体_GBK" w:cs="方正楷体_GBK"/>
          <w:b w:val="0"/>
          <w:bCs/>
          <w:color w:val="000000"/>
          <w:sz w:val="32"/>
          <w:szCs w:val="32"/>
          <w:highlight w:val="none"/>
          <w:lang w:eastAsia="zh-CN"/>
        </w:rPr>
        <w:t>㈤</w:t>
      </w:r>
      <w:r>
        <w:rPr>
          <w:rFonts w:hint="eastAsia" w:ascii="方正楷体_GBK" w:hAnsi="方正楷体_GBK" w:eastAsia="方正楷体_GBK" w:cs="方正楷体_GBK"/>
          <w:b w:val="0"/>
          <w:bCs/>
          <w:color w:val="000000"/>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公示</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学校按照岗位需求，对政审合格人员进行公示，公示期5个工作日。公示期间接受社会举报，以来电、来访、来信等形式向学校纪委反映，反映的问题要实事求是，并提供必要的调查线索，信函应署真实姓名和单位名称，学校将严格遵守工作纪律，履行保密义务。</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default" w:ascii="方正楷体_GBK" w:hAnsi="方正楷体_GBK" w:eastAsia="方正楷体_GBK" w:cs="方正楷体_GBK"/>
          <w:b w:val="0"/>
          <w:bCs/>
          <w:color w:val="000000"/>
          <w:sz w:val="32"/>
          <w:szCs w:val="32"/>
          <w:lang w:eastAsia="zh-CN"/>
        </w:rPr>
      </w:pPr>
      <w:r>
        <w:rPr>
          <w:rFonts w:hint="eastAsia" w:ascii="方正楷体_GBK" w:hAnsi="方正楷体_GBK" w:eastAsia="方正楷体_GBK" w:cs="方正楷体_GBK"/>
          <w:b w:val="0"/>
          <w:bCs/>
          <w:color w:val="000000"/>
          <w:sz w:val="32"/>
          <w:szCs w:val="32"/>
          <w:lang w:eastAsia="zh-CN"/>
        </w:rPr>
        <w:t>㈥</w:t>
      </w:r>
      <w:r>
        <w:rPr>
          <w:rFonts w:hint="eastAsia" w:ascii="方正楷体_GBK" w:hAnsi="方正楷体_GBK" w:eastAsia="方正楷体_GBK" w:cs="方正楷体_GBK"/>
          <w:b w:val="0"/>
          <w:bCs/>
          <w:color w:val="000000"/>
          <w:sz w:val="32"/>
          <w:szCs w:val="32"/>
          <w:lang w:val="en-US" w:eastAsia="zh-CN"/>
        </w:rPr>
        <w:t xml:space="preserve"> </w:t>
      </w:r>
      <w:r>
        <w:rPr>
          <w:rFonts w:hint="default" w:ascii="方正楷体_GBK" w:hAnsi="方正楷体_GBK" w:eastAsia="方正楷体_GBK" w:cs="方正楷体_GBK"/>
          <w:b w:val="0"/>
          <w:bCs/>
          <w:color w:val="000000"/>
          <w:sz w:val="32"/>
          <w:szCs w:val="32"/>
          <w:lang w:eastAsia="zh-CN"/>
        </w:rPr>
        <w:t>聘用</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公示无异议，或反映问题但不影响聘用的</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按相关规定办理聘用手续。</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应聘者须持毕业证和学位证原件及相关材料在规定时间内报到，逾期不报到视为自动放弃。</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1"/>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五、监督及其它要求</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shd w:val="clear" w:color="auto" w:fill="FFFFFF"/>
        </w:rPr>
      </w:pPr>
      <w:r>
        <w:rPr>
          <w:rFonts w:hint="default" w:ascii="Times New Roman" w:hAnsi="Times New Roman" w:eastAsia="方正仿宋_GBK" w:cs="Times New Roman"/>
          <w:spacing w:val="8"/>
          <w:sz w:val="32"/>
          <w:szCs w:val="32"/>
          <w:shd w:val="clear" w:color="auto" w:fill="FFFFFF"/>
        </w:rPr>
        <w:t>对违反规定及弄虚作假的人员，取消其考试资格；已被聘用的，取消其聘用资格。</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5" w:firstLineChars="200"/>
        <w:jc w:val="both"/>
        <w:textAlignment w:val="auto"/>
        <w:rPr>
          <w:rStyle w:val="8"/>
          <w:rFonts w:hint="default" w:ascii="Times New Roman" w:hAnsi="Times New Roman" w:eastAsia="方正仿宋_GBK" w:cs="Times New Roman"/>
          <w:spacing w:val="8"/>
          <w:sz w:val="32"/>
          <w:szCs w:val="32"/>
          <w:shd w:val="clear" w:color="auto" w:fill="FFFFFF"/>
        </w:rPr>
      </w:pPr>
      <w:r>
        <w:rPr>
          <w:rStyle w:val="8"/>
          <w:rFonts w:hint="default" w:ascii="Times New Roman" w:hAnsi="Times New Roman" w:eastAsia="方正仿宋_GBK" w:cs="Times New Roman"/>
          <w:spacing w:val="8"/>
          <w:sz w:val="32"/>
          <w:szCs w:val="32"/>
          <w:shd w:val="clear" w:color="auto" w:fill="FFFFFF"/>
        </w:rPr>
        <w:t>咨询电话</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shd w:val="clear" w:color="auto" w:fill="FFFFFF"/>
        </w:rPr>
      </w:pPr>
      <w:r>
        <w:rPr>
          <w:rFonts w:hint="default" w:ascii="Times New Roman" w:hAnsi="Times New Roman" w:eastAsia="方正仿宋_GBK" w:cs="Times New Roman"/>
          <w:spacing w:val="8"/>
          <w:sz w:val="32"/>
          <w:szCs w:val="32"/>
          <w:shd w:val="clear" w:color="auto" w:fill="FFFFFF"/>
        </w:rPr>
        <w:t>博尔塔拉职业技术学院：18999779357（座机）</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5" w:firstLineChars="200"/>
        <w:jc w:val="both"/>
        <w:textAlignment w:val="auto"/>
        <w:rPr>
          <w:rStyle w:val="8"/>
          <w:rFonts w:hint="default" w:ascii="Times New Roman" w:hAnsi="Times New Roman" w:eastAsia="方正仿宋_GBK" w:cs="Times New Roman"/>
          <w:spacing w:val="8"/>
          <w:sz w:val="32"/>
          <w:szCs w:val="32"/>
          <w:shd w:val="clear" w:color="auto" w:fill="FFFFFF"/>
        </w:rPr>
      </w:pPr>
      <w:r>
        <w:rPr>
          <w:rStyle w:val="8"/>
          <w:rFonts w:hint="default" w:ascii="Times New Roman" w:hAnsi="Times New Roman" w:eastAsia="方正仿宋_GBK" w:cs="Times New Roman"/>
          <w:spacing w:val="8"/>
          <w:sz w:val="32"/>
          <w:szCs w:val="32"/>
          <w:shd w:val="clear" w:color="auto" w:fill="FFFFFF"/>
        </w:rPr>
        <w:t>监督电话</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Style w:val="8"/>
          <w:rFonts w:hint="default" w:ascii="Times New Roman" w:hAnsi="Times New Roman" w:eastAsia="方正仿宋_GBK" w:cs="Times New Roman"/>
          <w:spacing w:val="8"/>
          <w:sz w:val="32"/>
          <w:szCs w:val="32"/>
          <w:shd w:val="clear" w:color="auto" w:fill="FFFFFF"/>
          <w:lang w:val="en-US" w:eastAsia="zh-CN"/>
        </w:rPr>
      </w:pPr>
      <w:r>
        <w:rPr>
          <w:rFonts w:hint="default" w:ascii="Times New Roman" w:hAnsi="Times New Roman" w:eastAsia="方正仿宋_GBK" w:cs="Times New Roman"/>
          <w:spacing w:val="8"/>
          <w:sz w:val="32"/>
          <w:szCs w:val="32"/>
          <w:shd w:val="clear" w:color="auto" w:fill="FFFFFF"/>
          <w:lang w:eastAsia="zh-CN"/>
        </w:rPr>
        <w:t>博州教育局：</w:t>
      </w:r>
      <w:r>
        <w:rPr>
          <w:rFonts w:hint="default" w:ascii="Times New Roman" w:hAnsi="Times New Roman" w:eastAsia="方正仿宋_GBK" w:cs="Times New Roman"/>
          <w:spacing w:val="8"/>
          <w:sz w:val="32"/>
          <w:szCs w:val="32"/>
          <w:shd w:val="clear" w:color="auto" w:fill="FFFFFF"/>
          <w:lang w:val="en-US" w:eastAsia="zh-CN"/>
        </w:rPr>
        <w:t>0909-2319275</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0" w:afterAutospacing="0" w:line="580" w:lineRule="exact"/>
        <w:ind w:left="0" w:leftChars="0" w:right="0" w:rightChars="0" w:firstLine="672"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shd w:val="clear" w:color="auto" w:fill="FFFFFF"/>
        </w:rPr>
        <w:t>博尔塔拉职业技术学院：0909-2261593</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1873" w:leftChars="290" w:right="0" w:rightChars="0" w:hanging="1235" w:hangingChars="386"/>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highlight w:val="none"/>
          <w:lang w:val="en-US" w:eastAsia="zh-CN"/>
        </w:rPr>
        <w:t>1. 博尔塔拉职业技术学院</w:t>
      </w:r>
      <w:r>
        <w:rPr>
          <w:rFonts w:hint="eastAsia" w:ascii="Times New Roman" w:hAnsi="Times New Roman" w:eastAsia="方正仿宋_GBK" w:cs="Times New Roman"/>
          <w:sz w:val="32"/>
          <w:szCs w:val="32"/>
          <w:highlight w:val="none"/>
          <w:lang w:val="en-US" w:eastAsia="zh-CN"/>
        </w:rPr>
        <w:t>2023</w:t>
      </w:r>
      <w:r>
        <w:rPr>
          <w:rFonts w:hint="default" w:ascii="Times New Roman" w:hAnsi="Times New Roman" w:eastAsia="方正仿宋_GBK" w:cs="Times New Roman"/>
          <w:sz w:val="32"/>
          <w:szCs w:val="32"/>
          <w:highlight w:val="none"/>
          <w:lang w:val="en-US" w:eastAsia="zh-CN"/>
        </w:rPr>
        <w:t>年面向社会公开招聘(引进)</w:t>
      </w:r>
      <w:r>
        <w:rPr>
          <w:rFonts w:hint="eastAsia" w:ascii="Times New Roman" w:hAnsi="Times New Roman" w:eastAsia="方正仿宋_GBK" w:cs="Times New Roman"/>
          <w:sz w:val="32"/>
          <w:szCs w:val="32"/>
          <w:highlight w:val="none"/>
          <w:lang w:val="en-US" w:eastAsia="zh-CN"/>
        </w:rPr>
        <w:t>工作人员</w:t>
      </w:r>
      <w:r>
        <w:rPr>
          <w:rFonts w:hint="default" w:ascii="Times New Roman" w:hAnsi="Times New Roman" w:eastAsia="方正仿宋_GBK" w:cs="Times New Roman"/>
          <w:sz w:val="32"/>
          <w:szCs w:val="32"/>
          <w:highlight w:val="none"/>
          <w:lang w:val="en-US" w:eastAsia="zh-CN"/>
        </w:rPr>
        <w:t>岗位表</w:t>
      </w:r>
    </w:p>
    <w:p>
      <w:pPr>
        <w:keepNext w:val="0"/>
        <w:keepLines w:val="0"/>
        <w:pageBreakBefore w:val="0"/>
        <w:widowControl w:val="0"/>
        <w:kinsoku/>
        <w:wordWrap/>
        <w:overflowPunct/>
        <w:topLinePunct w:val="0"/>
        <w:autoSpaceDE/>
        <w:autoSpaceDN/>
        <w:bidi w:val="0"/>
        <w:adjustRightInd w:val="0"/>
        <w:snapToGrid w:val="0"/>
        <w:spacing w:after="0" w:line="580" w:lineRule="exact"/>
        <w:ind w:left="1920" w:leftChars="0" w:right="0" w:rightChars="0" w:hanging="1920" w:hangingChars="6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2.博尔塔拉职业技术学院</w:t>
      </w:r>
      <w:r>
        <w:rPr>
          <w:rFonts w:hint="eastAsia" w:ascii="Times New Roman" w:hAnsi="Times New Roman" w:eastAsia="方正仿宋_GBK" w:cs="Times New Roman"/>
          <w:sz w:val="32"/>
          <w:szCs w:val="32"/>
          <w:highlight w:val="none"/>
          <w:lang w:val="en-US" w:eastAsia="zh-CN"/>
        </w:rPr>
        <w:t>2023</w:t>
      </w:r>
      <w:r>
        <w:rPr>
          <w:rFonts w:hint="default" w:ascii="Times New Roman" w:hAnsi="Times New Roman" w:eastAsia="方正仿宋_GBK" w:cs="Times New Roman"/>
          <w:sz w:val="32"/>
          <w:szCs w:val="32"/>
          <w:highlight w:val="none"/>
          <w:lang w:val="en-US" w:eastAsia="zh-CN"/>
        </w:rPr>
        <w:t>年面向社会公开招聘（引进）</w:t>
      </w:r>
      <w:r>
        <w:rPr>
          <w:rFonts w:hint="eastAsia" w:ascii="Times New Roman" w:hAnsi="Times New Roman" w:eastAsia="方正仿宋_GBK" w:cs="Times New Roman"/>
          <w:sz w:val="32"/>
          <w:szCs w:val="32"/>
          <w:highlight w:val="none"/>
          <w:lang w:val="en-US" w:eastAsia="zh-CN"/>
        </w:rPr>
        <w:t>工作人员</w:t>
      </w:r>
      <w:r>
        <w:rPr>
          <w:rFonts w:hint="default" w:ascii="Times New Roman" w:hAnsi="Times New Roman" w:eastAsia="方正仿宋_GBK" w:cs="Times New Roman"/>
          <w:sz w:val="32"/>
          <w:szCs w:val="32"/>
          <w:highlight w:val="none"/>
          <w:lang w:val="en-US" w:eastAsia="zh-CN"/>
        </w:rPr>
        <w:t>报名表</w:t>
      </w:r>
    </w:p>
    <w:p>
      <w:pPr>
        <w:keepNext w:val="0"/>
        <w:keepLines w:val="0"/>
        <w:pageBreakBefore w:val="0"/>
        <w:widowControl w:val="0"/>
        <w:kinsoku/>
        <w:wordWrap/>
        <w:overflowPunct/>
        <w:topLinePunct w:val="0"/>
        <w:autoSpaceDE/>
        <w:autoSpaceDN/>
        <w:bidi w:val="0"/>
        <w:adjustRightInd w:val="0"/>
        <w:snapToGrid w:val="0"/>
        <w:spacing w:after="0" w:line="580" w:lineRule="exact"/>
        <w:ind w:left="2240" w:leftChars="0" w:right="0" w:rightChars="0" w:hanging="2240" w:hangingChars="7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 xml:space="preserve">   3. 国家教育部门最新版高等教育学科专业目录</w:t>
      </w:r>
    </w:p>
    <w:p>
      <w:pPr>
        <w:keepNext w:val="0"/>
        <w:keepLines w:val="0"/>
        <w:pageBreakBefore w:val="0"/>
        <w:widowControl w:val="0"/>
        <w:kinsoku/>
        <w:wordWrap/>
        <w:overflowPunct/>
        <w:topLinePunct w:val="0"/>
        <w:autoSpaceDE/>
        <w:autoSpaceDN/>
        <w:bidi w:val="0"/>
        <w:adjustRightInd w:val="0"/>
        <w:snapToGrid w:val="0"/>
        <w:spacing w:after="0" w:line="580" w:lineRule="exact"/>
        <w:ind w:left="2234" w:leftChars="870" w:right="0" w:rightChars="0" w:hanging="320" w:hangingChars="1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color w:val="FFFFFF" w:themeColor="background1"/>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网址链接</w:t>
      </w:r>
    </w:p>
    <w:p>
      <w:pPr>
        <w:keepNext w:val="0"/>
        <w:keepLines w:val="0"/>
        <w:pageBreakBefore w:val="0"/>
        <w:widowControl w:val="0"/>
        <w:kinsoku/>
        <w:wordWrap/>
        <w:overflowPunct/>
        <w:topLinePunct w:val="0"/>
        <w:autoSpaceDE/>
        <w:autoSpaceDN/>
        <w:bidi w:val="0"/>
        <w:adjustRightInd w:val="0"/>
        <w:snapToGrid w:val="0"/>
        <w:spacing w:after="0" w:line="580" w:lineRule="exact"/>
        <w:ind w:left="1280" w:leftChars="0" w:right="0" w:rightChars="0" w:hanging="1280" w:hangingChars="4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 xml:space="preserve">   4. 专业技能测试一览表</w:t>
      </w:r>
    </w:p>
    <w:p>
      <w:pPr>
        <w:keepNext w:val="0"/>
        <w:keepLines w:val="0"/>
        <w:pageBreakBefore w:val="0"/>
        <w:widowControl w:val="0"/>
        <w:kinsoku/>
        <w:wordWrap/>
        <w:overflowPunct/>
        <w:topLinePunct w:val="0"/>
        <w:autoSpaceDE/>
        <w:autoSpaceDN/>
        <w:bidi w:val="0"/>
        <w:adjustRightInd w:val="0"/>
        <w:snapToGrid w:val="0"/>
        <w:spacing w:after="0" w:line="580" w:lineRule="exact"/>
        <w:ind w:left="1280" w:leftChars="0" w:right="0" w:rightChars="0" w:hanging="1280" w:hangingChars="4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博尔塔拉职业技术学院</w:t>
      </w:r>
    </w:p>
    <w:p>
      <w:pPr>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p>
    <w:sectPr>
      <w:footerReference r:id="rId4"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微软雅黑"/>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1EE83"/>
    <w:multiLevelType w:val="singleLevel"/>
    <w:tmpl w:val="CBE1EE83"/>
    <w:lvl w:ilvl="0" w:tentative="0">
      <w:start w:val="1"/>
      <w:numFmt w:val="decimal"/>
      <w:suff w:val="space"/>
      <w:lvlText w:val="%1."/>
      <w:lvlJc w:val="left"/>
      <w:pPr>
        <w:ind w:left="208"/>
      </w:pPr>
    </w:lvl>
  </w:abstractNum>
  <w:abstractNum w:abstractNumId="1">
    <w:nsid w:val="E5BB34BC"/>
    <w:multiLevelType w:val="singleLevel"/>
    <w:tmpl w:val="E5BB34BC"/>
    <w:lvl w:ilvl="0" w:tentative="0">
      <w:start w:val="1"/>
      <w:numFmt w:val="decimal"/>
      <w:suff w:val="space"/>
      <w:lvlText w:val="%1."/>
      <w:lvlJc w:val="left"/>
    </w:lvl>
  </w:abstractNum>
  <w:abstractNum w:abstractNumId="2">
    <w:nsid w:val="40D5142B"/>
    <w:multiLevelType w:val="singleLevel"/>
    <w:tmpl w:val="40D5142B"/>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dhNmUxZWZiZGJlNTE2MmNhN2IyOTFkZjQ5ODUxNDQifQ=="/>
  </w:docVars>
  <w:rsids>
    <w:rsidRoot w:val="00D31D50"/>
    <w:rsid w:val="00015DC2"/>
    <w:rsid w:val="00024DE4"/>
    <w:rsid w:val="0005541B"/>
    <w:rsid w:val="001920BB"/>
    <w:rsid w:val="001B2290"/>
    <w:rsid w:val="001E72F6"/>
    <w:rsid w:val="002726DC"/>
    <w:rsid w:val="00300740"/>
    <w:rsid w:val="00323B43"/>
    <w:rsid w:val="00355B9F"/>
    <w:rsid w:val="003D37D8"/>
    <w:rsid w:val="00426133"/>
    <w:rsid w:val="004358AB"/>
    <w:rsid w:val="00482E53"/>
    <w:rsid w:val="004C3ED3"/>
    <w:rsid w:val="004D57F0"/>
    <w:rsid w:val="00676428"/>
    <w:rsid w:val="006B30C0"/>
    <w:rsid w:val="00732991"/>
    <w:rsid w:val="007A5589"/>
    <w:rsid w:val="007C712A"/>
    <w:rsid w:val="008139CF"/>
    <w:rsid w:val="00857B3E"/>
    <w:rsid w:val="008B4782"/>
    <w:rsid w:val="008B7726"/>
    <w:rsid w:val="008C1CE3"/>
    <w:rsid w:val="00917C21"/>
    <w:rsid w:val="009E2860"/>
    <w:rsid w:val="00A53F24"/>
    <w:rsid w:val="00A927C9"/>
    <w:rsid w:val="00C26319"/>
    <w:rsid w:val="00D23D8E"/>
    <w:rsid w:val="00D31D50"/>
    <w:rsid w:val="00D440F1"/>
    <w:rsid w:val="00D61D55"/>
    <w:rsid w:val="00D80F46"/>
    <w:rsid w:val="00DC0FD2"/>
    <w:rsid w:val="00DD744B"/>
    <w:rsid w:val="00E407E0"/>
    <w:rsid w:val="00F71F5A"/>
    <w:rsid w:val="01092F76"/>
    <w:rsid w:val="014D74C9"/>
    <w:rsid w:val="015543DF"/>
    <w:rsid w:val="0184658A"/>
    <w:rsid w:val="01BE76E8"/>
    <w:rsid w:val="01CD29D3"/>
    <w:rsid w:val="02172AF8"/>
    <w:rsid w:val="02F83BE0"/>
    <w:rsid w:val="02FB49D3"/>
    <w:rsid w:val="042E1185"/>
    <w:rsid w:val="048276CE"/>
    <w:rsid w:val="049F7A61"/>
    <w:rsid w:val="04A91AD0"/>
    <w:rsid w:val="05C913DF"/>
    <w:rsid w:val="06E05C5E"/>
    <w:rsid w:val="07690DFE"/>
    <w:rsid w:val="08766D10"/>
    <w:rsid w:val="09A45050"/>
    <w:rsid w:val="09EB20C6"/>
    <w:rsid w:val="0A217903"/>
    <w:rsid w:val="0B3932A7"/>
    <w:rsid w:val="0B47213D"/>
    <w:rsid w:val="0B557EE2"/>
    <w:rsid w:val="0B5D3A24"/>
    <w:rsid w:val="0BDB5D8D"/>
    <w:rsid w:val="0BEE4C85"/>
    <w:rsid w:val="0BF76864"/>
    <w:rsid w:val="0C4737A5"/>
    <w:rsid w:val="0CD42507"/>
    <w:rsid w:val="0D0533B3"/>
    <w:rsid w:val="0DBE3186"/>
    <w:rsid w:val="0DE26449"/>
    <w:rsid w:val="0E3A63F7"/>
    <w:rsid w:val="0E3E672C"/>
    <w:rsid w:val="0E524A7C"/>
    <w:rsid w:val="0EEE3BDF"/>
    <w:rsid w:val="0F336872"/>
    <w:rsid w:val="0F6C0842"/>
    <w:rsid w:val="0FC526DE"/>
    <w:rsid w:val="10436FF0"/>
    <w:rsid w:val="105970E5"/>
    <w:rsid w:val="10CF08A1"/>
    <w:rsid w:val="114C7AF0"/>
    <w:rsid w:val="11A913AB"/>
    <w:rsid w:val="11C91874"/>
    <w:rsid w:val="12C31A71"/>
    <w:rsid w:val="130A7645"/>
    <w:rsid w:val="130C77CC"/>
    <w:rsid w:val="134D1FE7"/>
    <w:rsid w:val="14562B6C"/>
    <w:rsid w:val="14A911E1"/>
    <w:rsid w:val="15264FD0"/>
    <w:rsid w:val="157231E0"/>
    <w:rsid w:val="15FC3B78"/>
    <w:rsid w:val="16015C91"/>
    <w:rsid w:val="172A4629"/>
    <w:rsid w:val="17310BFA"/>
    <w:rsid w:val="18176CC1"/>
    <w:rsid w:val="1840004B"/>
    <w:rsid w:val="18A53319"/>
    <w:rsid w:val="19A105EA"/>
    <w:rsid w:val="19D04E34"/>
    <w:rsid w:val="1A015D60"/>
    <w:rsid w:val="1A38012B"/>
    <w:rsid w:val="1A713CC1"/>
    <w:rsid w:val="1A841147"/>
    <w:rsid w:val="1AA90B08"/>
    <w:rsid w:val="1AEF156F"/>
    <w:rsid w:val="1BCB764A"/>
    <w:rsid w:val="1BD01E4E"/>
    <w:rsid w:val="1BF14B77"/>
    <w:rsid w:val="1BF40827"/>
    <w:rsid w:val="1CC57236"/>
    <w:rsid w:val="1CF311D9"/>
    <w:rsid w:val="1D392FE5"/>
    <w:rsid w:val="1D3A00CB"/>
    <w:rsid w:val="1D711F29"/>
    <w:rsid w:val="1DB469C2"/>
    <w:rsid w:val="1E255C9B"/>
    <w:rsid w:val="1E9309D0"/>
    <w:rsid w:val="1E9F3EE4"/>
    <w:rsid w:val="1F732043"/>
    <w:rsid w:val="1F87528E"/>
    <w:rsid w:val="1FCE4A66"/>
    <w:rsid w:val="205C56A0"/>
    <w:rsid w:val="20EC2CD1"/>
    <w:rsid w:val="21583B64"/>
    <w:rsid w:val="21A071A8"/>
    <w:rsid w:val="21B06204"/>
    <w:rsid w:val="21E0133D"/>
    <w:rsid w:val="22823E92"/>
    <w:rsid w:val="229C4AD5"/>
    <w:rsid w:val="22D96E5B"/>
    <w:rsid w:val="23DF1B58"/>
    <w:rsid w:val="241C1CA0"/>
    <w:rsid w:val="242328AE"/>
    <w:rsid w:val="2474169D"/>
    <w:rsid w:val="24B41751"/>
    <w:rsid w:val="24D154C4"/>
    <w:rsid w:val="24D23974"/>
    <w:rsid w:val="25394175"/>
    <w:rsid w:val="25473689"/>
    <w:rsid w:val="26047DFD"/>
    <w:rsid w:val="26066FD2"/>
    <w:rsid w:val="26E13BFA"/>
    <w:rsid w:val="280A0456"/>
    <w:rsid w:val="28AE017A"/>
    <w:rsid w:val="293101A1"/>
    <w:rsid w:val="2A212444"/>
    <w:rsid w:val="2AB10DF1"/>
    <w:rsid w:val="2B27358D"/>
    <w:rsid w:val="2BC75C59"/>
    <w:rsid w:val="2BCA27FE"/>
    <w:rsid w:val="2C022B88"/>
    <w:rsid w:val="2CDA549E"/>
    <w:rsid w:val="2CFB008A"/>
    <w:rsid w:val="2D196591"/>
    <w:rsid w:val="2D395717"/>
    <w:rsid w:val="2E2F160A"/>
    <w:rsid w:val="2E722625"/>
    <w:rsid w:val="2ED25A10"/>
    <w:rsid w:val="2EDA61B3"/>
    <w:rsid w:val="2EF9767A"/>
    <w:rsid w:val="2F655296"/>
    <w:rsid w:val="2FBF193C"/>
    <w:rsid w:val="2FC54AFF"/>
    <w:rsid w:val="2FF30466"/>
    <w:rsid w:val="30145E82"/>
    <w:rsid w:val="304B219E"/>
    <w:rsid w:val="318579DB"/>
    <w:rsid w:val="321B77A6"/>
    <w:rsid w:val="3244223E"/>
    <w:rsid w:val="32525CFA"/>
    <w:rsid w:val="340612CE"/>
    <w:rsid w:val="3452709E"/>
    <w:rsid w:val="34CC14D4"/>
    <w:rsid w:val="357C1883"/>
    <w:rsid w:val="35C379E0"/>
    <w:rsid w:val="35F35013"/>
    <w:rsid w:val="36480E18"/>
    <w:rsid w:val="36801A11"/>
    <w:rsid w:val="36F41BD0"/>
    <w:rsid w:val="37AA34ED"/>
    <w:rsid w:val="38133A2F"/>
    <w:rsid w:val="388C0190"/>
    <w:rsid w:val="38AE1266"/>
    <w:rsid w:val="39145B31"/>
    <w:rsid w:val="39277295"/>
    <w:rsid w:val="392C7E3C"/>
    <w:rsid w:val="39943A8D"/>
    <w:rsid w:val="39F7514F"/>
    <w:rsid w:val="3A555C1D"/>
    <w:rsid w:val="3A9B7C26"/>
    <w:rsid w:val="3B3B6578"/>
    <w:rsid w:val="3B6E3F73"/>
    <w:rsid w:val="3BC97F00"/>
    <w:rsid w:val="3C5127B4"/>
    <w:rsid w:val="3D185433"/>
    <w:rsid w:val="3D86228B"/>
    <w:rsid w:val="3DCD5390"/>
    <w:rsid w:val="3E102546"/>
    <w:rsid w:val="3E3A7ECA"/>
    <w:rsid w:val="3EE03242"/>
    <w:rsid w:val="3EE20FB5"/>
    <w:rsid w:val="3FA84596"/>
    <w:rsid w:val="418642C5"/>
    <w:rsid w:val="428C5283"/>
    <w:rsid w:val="43247F19"/>
    <w:rsid w:val="432C37E5"/>
    <w:rsid w:val="442411F3"/>
    <w:rsid w:val="44E60B13"/>
    <w:rsid w:val="452B7E7A"/>
    <w:rsid w:val="45416DEC"/>
    <w:rsid w:val="45725B2B"/>
    <w:rsid w:val="459F301A"/>
    <w:rsid w:val="46443C53"/>
    <w:rsid w:val="471A34C1"/>
    <w:rsid w:val="471D5CDF"/>
    <w:rsid w:val="472C25EC"/>
    <w:rsid w:val="477E575C"/>
    <w:rsid w:val="47E95549"/>
    <w:rsid w:val="4846010F"/>
    <w:rsid w:val="48554135"/>
    <w:rsid w:val="485D0DD3"/>
    <w:rsid w:val="48687F88"/>
    <w:rsid w:val="487E5894"/>
    <w:rsid w:val="48D33DBA"/>
    <w:rsid w:val="493E0484"/>
    <w:rsid w:val="49DD34A1"/>
    <w:rsid w:val="4B16256E"/>
    <w:rsid w:val="4B3A1E80"/>
    <w:rsid w:val="4C386AD2"/>
    <w:rsid w:val="4CBB73F7"/>
    <w:rsid w:val="4D215A48"/>
    <w:rsid w:val="4D77129F"/>
    <w:rsid w:val="4EBC6E4D"/>
    <w:rsid w:val="4ED23527"/>
    <w:rsid w:val="4FEC3E65"/>
    <w:rsid w:val="50CC5283"/>
    <w:rsid w:val="50D87911"/>
    <w:rsid w:val="511B619B"/>
    <w:rsid w:val="51375DEE"/>
    <w:rsid w:val="524359ED"/>
    <w:rsid w:val="525268BE"/>
    <w:rsid w:val="526A5BCC"/>
    <w:rsid w:val="53047D00"/>
    <w:rsid w:val="531727CB"/>
    <w:rsid w:val="53553EE7"/>
    <w:rsid w:val="54115629"/>
    <w:rsid w:val="55233B63"/>
    <w:rsid w:val="559121BD"/>
    <w:rsid w:val="56376511"/>
    <w:rsid w:val="565A732A"/>
    <w:rsid w:val="56C535B5"/>
    <w:rsid w:val="578C6907"/>
    <w:rsid w:val="57DB7A75"/>
    <w:rsid w:val="58262973"/>
    <w:rsid w:val="58336E98"/>
    <w:rsid w:val="58777A29"/>
    <w:rsid w:val="59043316"/>
    <w:rsid w:val="59883ADB"/>
    <w:rsid w:val="59D04DBC"/>
    <w:rsid w:val="59F94A84"/>
    <w:rsid w:val="5A9A5F5B"/>
    <w:rsid w:val="5BEB24BD"/>
    <w:rsid w:val="5BFB3C44"/>
    <w:rsid w:val="5C096076"/>
    <w:rsid w:val="5D0E34E8"/>
    <w:rsid w:val="5DDC7BC1"/>
    <w:rsid w:val="5E821B88"/>
    <w:rsid w:val="5E9A6497"/>
    <w:rsid w:val="5EB778A3"/>
    <w:rsid w:val="609262CD"/>
    <w:rsid w:val="60F35400"/>
    <w:rsid w:val="617C6774"/>
    <w:rsid w:val="61CA3E88"/>
    <w:rsid w:val="624515DB"/>
    <w:rsid w:val="627E7BE2"/>
    <w:rsid w:val="631761B5"/>
    <w:rsid w:val="63607C5F"/>
    <w:rsid w:val="64513CE5"/>
    <w:rsid w:val="66A17343"/>
    <w:rsid w:val="66F14541"/>
    <w:rsid w:val="67A6695A"/>
    <w:rsid w:val="68103B61"/>
    <w:rsid w:val="684448AA"/>
    <w:rsid w:val="68965349"/>
    <w:rsid w:val="68B57657"/>
    <w:rsid w:val="694074E3"/>
    <w:rsid w:val="6A494977"/>
    <w:rsid w:val="6A887D26"/>
    <w:rsid w:val="6A93778F"/>
    <w:rsid w:val="6AEF3DD1"/>
    <w:rsid w:val="6C0D6382"/>
    <w:rsid w:val="6C88039A"/>
    <w:rsid w:val="6C9B5FE0"/>
    <w:rsid w:val="6CE82A6E"/>
    <w:rsid w:val="6D535D27"/>
    <w:rsid w:val="6DC916BA"/>
    <w:rsid w:val="6DC9505E"/>
    <w:rsid w:val="6E09707B"/>
    <w:rsid w:val="6E732F5D"/>
    <w:rsid w:val="6EEA348C"/>
    <w:rsid w:val="6F8B37B4"/>
    <w:rsid w:val="6FE33111"/>
    <w:rsid w:val="70543F11"/>
    <w:rsid w:val="70F81496"/>
    <w:rsid w:val="70F95E76"/>
    <w:rsid w:val="71C865EB"/>
    <w:rsid w:val="72E862AD"/>
    <w:rsid w:val="72F55732"/>
    <w:rsid w:val="732850CC"/>
    <w:rsid w:val="7356135F"/>
    <w:rsid w:val="73F90E70"/>
    <w:rsid w:val="74146A84"/>
    <w:rsid w:val="742479D0"/>
    <w:rsid w:val="74666449"/>
    <w:rsid w:val="746C6963"/>
    <w:rsid w:val="750769B2"/>
    <w:rsid w:val="755F13A4"/>
    <w:rsid w:val="757A3614"/>
    <w:rsid w:val="75DD5868"/>
    <w:rsid w:val="75F10C6B"/>
    <w:rsid w:val="761C363F"/>
    <w:rsid w:val="765E32DA"/>
    <w:rsid w:val="769E252C"/>
    <w:rsid w:val="76BD629A"/>
    <w:rsid w:val="76F1414E"/>
    <w:rsid w:val="76FC0AA3"/>
    <w:rsid w:val="76FE33B2"/>
    <w:rsid w:val="77B60EE7"/>
    <w:rsid w:val="77C0390A"/>
    <w:rsid w:val="77E53F34"/>
    <w:rsid w:val="77EF3CC1"/>
    <w:rsid w:val="78BC464A"/>
    <w:rsid w:val="78DA69F4"/>
    <w:rsid w:val="78FE1CAD"/>
    <w:rsid w:val="79086627"/>
    <w:rsid w:val="796610F3"/>
    <w:rsid w:val="798775F4"/>
    <w:rsid w:val="7AA41681"/>
    <w:rsid w:val="7AC920E0"/>
    <w:rsid w:val="7AD702F6"/>
    <w:rsid w:val="7C60225B"/>
    <w:rsid w:val="7D2F7118"/>
    <w:rsid w:val="7DE46F3B"/>
    <w:rsid w:val="7E696C42"/>
    <w:rsid w:val="7EA05E7F"/>
    <w:rsid w:val="7EAF7A6B"/>
    <w:rsid w:val="7EB54B66"/>
    <w:rsid w:val="7ED531E5"/>
    <w:rsid w:val="7F5F376A"/>
    <w:rsid w:val="7F9A6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semiHidden/>
    <w:unhideWhenUsed/>
    <w:qFormat/>
    <w:uiPriority w:val="9"/>
    <w:pPr>
      <w:spacing w:beforeAutospacing="1" w:after="0" w:afterAutospacing="1"/>
      <w:outlineLvl w:val="1"/>
    </w:pPr>
    <w:rPr>
      <w:rFonts w:hint="eastAsia" w:ascii="宋体" w:hAnsi="宋体" w:eastAsia="宋体" w:cs="Times New Roman"/>
      <w:b/>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Autospacing="1" w:after="0" w:afterAutospacing="1"/>
    </w:pPr>
    <w:rPr>
      <w:rFonts w:cs="Times New Roman"/>
      <w:sz w:val="24"/>
    </w:rPr>
  </w:style>
  <w:style w:type="character" w:styleId="8">
    <w:name w:val="Strong"/>
    <w:basedOn w:val="7"/>
    <w:qFormat/>
    <w:uiPriority w:val="22"/>
    <w:rPr>
      <w:b/>
    </w:rPr>
  </w:style>
  <w:style w:type="character" w:customStyle="1" w:styleId="9">
    <w:name w:val="页眉 Char"/>
    <w:basedOn w:val="7"/>
    <w:link w:val="4"/>
    <w:semiHidden/>
    <w:qFormat/>
    <w:uiPriority w:val="99"/>
    <w:rPr>
      <w:rFonts w:ascii="Tahoma" w:hAnsi="Tahoma" w:eastAsia="微软雅黑" w:cstheme="minorBidi"/>
      <w:sz w:val="18"/>
      <w:szCs w:val="18"/>
    </w:rPr>
  </w:style>
  <w:style w:type="character" w:customStyle="1" w:styleId="10">
    <w:name w:val="页脚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2506</Words>
  <Characters>2674</Characters>
  <Lines>15</Lines>
  <Paragraphs>4</Paragraphs>
  <TotalTime>3</TotalTime>
  <ScaleCrop>false</ScaleCrop>
  <LinksUpToDate>false</LinksUpToDate>
  <CharactersWithSpaces>2873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林林</cp:lastModifiedBy>
  <cp:lastPrinted>2023-05-08T03:10:00Z</cp:lastPrinted>
  <dcterms:modified xsi:type="dcterms:W3CDTF">2023-05-12T11:07:22Z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90FE729868904F2D8A8C4D1A80072017_12</vt:lpwstr>
  </property>
</Properties>
</file>