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宋体" w:eastAsia="仿宋_GB2312"/>
          <w:sz w:val="44"/>
          <w:szCs w:val="44"/>
        </w:rPr>
        <w:t>个人承诺书</w:t>
      </w:r>
    </w:p>
    <w:p>
      <w:pPr>
        <w:ind w:firstLine="570"/>
        <w:jc w:val="center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</w:t>
      </w:r>
    </w:p>
    <w:p>
      <w:pPr>
        <w:numPr>
          <w:ilvl w:val="0"/>
          <w:numId w:val="1"/>
        </w:num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本人无违法违纪的行为。</w:t>
      </w:r>
    </w:p>
    <w:p>
      <w:pPr>
        <w:numPr>
          <w:ilvl w:val="0"/>
          <w:numId w:val="1"/>
        </w:num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本人无违反其他有关法律、法规规定不能从事金融机构工作的情况。</w:t>
      </w:r>
    </w:p>
    <w:p>
      <w:pPr>
        <w:numPr>
          <w:ilvl w:val="0"/>
          <w:numId w:val="1"/>
        </w:num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本人无违反职业道德、操守或者工作严重失职，造成重大损失或恶劣影响的情形。</w:t>
      </w:r>
    </w:p>
    <w:p>
      <w:pPr>
        <w:numPr>
          <w:ilvl w:val="0"/>
          <w:numId w:val="1"/>
        </w:num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本人及其配偶无到期未偿还的大额逾期债务。</w:t>
      </w:r>
    </w:p>
    <w:p>
      <w:pPr>
        <w:numPr>
          <w:ilvl w:val="0"/>
          <w:numId w:val="1"/>
        </w:num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本人与应聘岗位无商业利益冲突，不存在违反关联交易规定及亲属回避要求的情形。</w:t>
      </w:r>
    </w:p>
    <w:p>
      <w:pPr>
        <w:numPr>
          <w:ilvl w:val="0"/>
          <w:numId w:val="1"/>
        </w:num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本人具有能够正常履职的身体条件。</w:t>
      </w:r>
    </w:p>
    <w:p>
      <w:pPr>
        <w:pStyle w:val="6"/>
        <w:widowControl/>
        <w:numPr>
          <w:ilvl w:val="0"/>
          <w:numId w:val="1"/>
        </w:numPr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本人所提供的应聘资料真实有效。</w:t>
      </w:r>
    </w:p>
    <w:p>
      <w:pPr>
        <w:pStyle w:val="7"/>
        <w:widowControl/>
        <w:numPr>
          <w:ilvl w:val="0"/>
          <w:numId w:val="1"/>
        </w:numPr>
        <w:ind w:firstLineChars="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个人需要报告的其他事项：</w:t>
      </w:r>
    </w:p>
    <w:p>
      <w:pPr>
        <w:pStyle w:val="7"/>
        <w:widowControl/>
        <w:ind w:left="1060" w:firstLine="0" w:firstLineChars="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pStyle w:val="6"/>
        <w:widowControl/>
        <w:ind w:firstLine="64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>以上内容完全属实，如有失实之处，愿意接受云南红塔银行取消录用资格的处理。</w:t>
      </w:r>
    </w:p>
    <w:p>
      <w:pPr>
        <w:pStyle w:val="6"/>
        <w:widowControl/>
        <w:ind w:left="640" w:firstLine="0" w:firstLineChars="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                       应聘人签名：      </w:t>
      </w:r>
    </w:p>
    <w:p>
      <w:pPr>
        <w:pStyle w:val="6"/>
        <w:widowControl/>
        <w:ind w:left="640" w:firstLine="0" w:firstLineChars="0"/>
        <w:jc w:val="left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 xml:space="preserve">                        年  月   日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C5E2C"/>
    <w:multiLevelType w:val="multilevel"/>
    <w:tmpl w:val="3A2C5E2C"/>
    <w:lvl w:ilvl="0" w:tentative="0">
      <w:start w:val="1"/>
      <w:numFmt w:val="decimal"/>
      <w:lvlText w:val="%1."/>
      <w:lvlJc w:val="left"/>
      <w:pPr>
        <w:tabs>
          <w:tab w:val="left" w:pos="1060"/>
        </w:tabs>
        <w:ind w:left="10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6"/>
    <w:rsid w:val="002B1B06"/>
    <w:rsid w:val="006018F8"/>
    <w:rsid w:val="006F0D1F"/>
    <w:rsid w:val="007C4CE1"/>
    <w:rsid w:val="00A26BF6"/>
    <w:rsid w:val="00ED4E47"/>
    <w:rsid w:val="00F933A0"/>
    <w:rsid w:val="1F8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234</Characters>
  <Lines>2</Lines>
  <Paragraphs>1</Paragraphs>
  <TotalTime>10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2020-06-11T00:44:00Z</dcterms:created>
  <dc:creator>李永芬</dc:creator>
  <cp:lastModifiedBy>祁婳</cp:lastModifiedBy>
  <dcterms:modified xsi:type="dcterms:W3CDTF">2023-06-01T13:59:21Z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AEA0FA652E2B4E39AC688ACEA85B4488_12</vt:lpwstr>
  </property>
</Properties>
</file>